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spacing w:before="44"/>
        <w:rPr>
          <w:rFonts w:ascii="Times New Roman"/>
          <w:sz w:val="20"/>
        </w:rPr>
      </w:pPr>
    </w:p>
    <w:tbl>
      <w:tblPr>
        <w:tblStyle w:val="TableNormal"/>
        <w:tblW w:w="0" w:type="auto"/>
        <w:tblInd w:w="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5912"/>
        <w:gridCol w:w="832"/>
        <w:gridCol w:w="797"/>
      </w:tblGrid>
      <w:tr w:rsidR="00607A24">
        <w:trPr>
          <w:trHeight w:val="241"/>
        </w:trPr>
        <w:tc>
          <w:tcPr>
            <w:tcW w:w="1940" w:type="dxa"/>
            <w:vMerge w:val="restart"/>
          </w:tcPr>
          <w:p w:rsidR="00607A24" w:rsidRPr="00810331" w:rsidRDefault="00607A24">
            <w:pPr>
              <w:pStyle w:val="TableParagraph"/>
              <w:spacing w:before="11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844"/>
              <w:rPr>
                <w:rFonts w:ascii="Times New Roman"/>
                <w:sz w:val="20"/>
                <w:szCs w:val="20"/>
              </w:rPr>
            </w:pPr>
            <w:r w:rsidRPr="00810331">
              <w:rPr>
                <w:rFonts w:ascii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367527" cy="38661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27" cy="386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2" w:type="dxa"/>
            <w:vMerge w:val="restart"/>
          </w:tcPr>
          <w:p w:rsidR="00607A24" w:rsidRPr="00810331" w:rsidRDefault="004718F0">
            <w:pPr>
              <w:pStyle w:val="TableParagraph"/>
              <w:spacing w:line="258" w:lineRule="exact"/>
              <w:ind w:left="3"/>
              <w:jc w:val="center"/>
              <w:rPr>
                <w:rFonts w:ascii="Arial"/>
                <w:b/>
                <w:sz w:val="20"/>
                <w:szCs w:val="20"/>
              </w:rPr>
            </w:pP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INSTITUTO</w:t>
            </w:r>
            <w:r w:rsidRPr="00810331">
              <w:rPr>
                <w:rFonts w:ascii="Arial"/>
                <w:b/>
                <w:color w:val="525252"/>
                <w:spacing w:val="-6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NACIONAL</w:t>
            </w:r>
            <w:r w:rsidRPr="00810331">
              <w:rPr>
                <w:rFonts w:ascii="Arial"/>
                <w:b/>
                <w:color w:val="525252"/>
                <w:spacing w:val="-4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DE</w:t>
            </w:r>
            <w:r w:rsidRPr="00810331">
              <w:rPr>
                <w:rFonts w:ascii="Arial"/>
                <w:b/>
                <w:color w:val="525252"/>
                <w:spacing w:val="-4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AGUAS</w:t>
            </w:r>
            <w:r w:rsidRPr="00810331">
              <w:rPr>
                <w:rFonts w:ascii="Arial"/>
                <w:b/>
                <w:color w:val="525252"/>
                <w:spacing w:val="-4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POTABLES</w:t>
            </w:r>
            <w:r w:rsidRPr="00810331">
              <w:rPr>
                <w:rFonts w:ascii="Arial"/>
                <w:b/>
                <w:color w:val="525252"/>
                <w:spacing w:val="-4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Y</w:t>
            </w:r>
            <w:r w:rsidRPr="00810331">
              <w:rPr>
                <w:rFonts w:ascii="Arial"/>
                <w:b/>
                <w:color w:val="525252"/>
                <w:spacing w:val="-3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pacing w:val="-2"/>
                <w:sz w:val="20"/>
                <w:szCs w:val="20"/>
              </w:rPr>
              <w:t>ALCANTARILLADOS</w:t>
            </w:r>
          </w:p>
          <w:p w:rsidR="00607A24" w:rsidRPr="00810331" w:rsidRDefault="004718F0">
            <w:pPr>
              <w:pStyle w:val="TableParagraph"/>
              <w:spacing w:before="236"/>
              <w:ind w:left="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z w:val="20"/>
                <w:szCs w:val="20"/>
              </w:rPr>
              <w:t>MATRIZ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5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IDENTIFICACIÓN,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VALORACIÓN</w:t>
            </w:r>
            <w:r w:rsidRPr="00810331">
              <w:rPr>
                <w:rFonts w:ascii="Arial" w:hAnsi="Arial"/>
                <w:b/>
                <w:spacing w:val="5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Y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ASIGNACIÓN</w:t>
            </w:r>
            <w:r w:rsidRPr="00810331">
              <w:rPr>
                <w:rFonts w:ascii="Arial" w:hAnsi="Arial"/>
                <w:b/>
                <w:spacing w:val="5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pacing w:val="-2"/>
                <w:sz w:val="20"/>
                <w:szCs w:val="20"/>
              </w:rPr>
              <w:t>RIESGOS</w:t>
            </w:r>
          </w:p>
        </w:tc>
        <w:tc>
          <w:tcPr>
            <w:tcW w:w="832" w:type="dxa"/>
          </w:tcPr>
          <w:p w:rsidR="00607A24" w:rsidRPr="00810331" w:rsidRDefault="00607A24">
            <w:pPr>
              <w:pStyle w:val="TableParagraph"/>
              <w:spacing w:before="16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2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pacing w:val="-2"/>
                <w:sz w:val="20"/>
                <w:szCs w:val="20"/>
              </w:rPr>
              <w:t>Código</w:t>
            </w:r>
          </w:p>
        </w:tc>
        <w:tc>
          <w:tcPr>
            <w:tcW w:w="797" w:type="dxa"/>
          </w:tcPr>
          <w:p w:rsidR="00607A24" w:rsidRPr="00810331" w:rsidRDefault="00607A24">
            <w:pPr>
              <w:pStyle w:val="TableParagraph"/>
              <w:spacing w:before="16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810331">
              <w:rPr>
                <w:spacing w:val="-2"/>
                <w:sz w:val="20"/>
                <w:szCs w:val="20"/>
              </w:rPr>
              <w:t>FO.DGCP.PCR.009</w:t>
            </w:r>
          </w:p>
        </w:tc>
      </w:tr>
      <w:tr w:rsidR="00607A24">
        <w:trPr>
          <w:trHeight w:val="172"/>
        </w:trPr>
        <w:tc>
          <w:tcPr>
            <w:tcW w:w="1940" w:type="dxa"/>
            <w:vMerge/>
            <w:tcBorders>
              <w:top w:val="nil"/>
            </w:tcBorders>
          </w:tcPr>
          <w:p w:rsidR="00607A24" w:rsidRPr="00810331" w:rsidRDefault="00607A24">
            <w:pPr>
              <w:rPr>
                <w:sz w:val="20"/>
                <w:szCs w:val="20"/>
              </w:rPr>
            </w:pPr>
          </w:p>
        </w:tc>
        <w:tc>
          <w:tcPr>
            <w:tcW w:w="15912" w:type="dxa"/>
            <w:vMerge/>
            <w:tcBorders>
              <w:top w:val="nil"/>
            </w:tcBorders>
          </w:tcPr>
          <w:p w:rsidR="00607A24" w:rsidRPr="00810331" w:rsidRDefault="00607A2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607A24" w:rsidRPr="00810331" w:rsidRDefault="004718F0">
            <w:pPr>
              <w:pStyle w:val="TableParagraph"/>
              <w:spacing w:before="51"/>
              <w:ind w:left="2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z w:val="20"/>
                <w:szCs w:val="20"/>
              </w:rPr>
              <w:t xml:space="preserve">Versión </w:t>
            </w:r>
            <w:r w:rsidRPr="00810331">
              <w:rPr>
                <w:rFonts w:ascii="Arial" w:hAnsi="Arial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607A24" w:rsidRPr="00810331" w:rsidRDefault="004718F0">
            <w:pPr>
              <w:pStyle w:val="TableParagraph"/>
              <w:spacing w:before="51"/>
              <w:ind w:left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z w:val="20"/>
                <w:szCs w:val="20"/>
              </w:rPr>
              <w:t>Pág.</w:t>
            </w:r>
            <w:r w:rsidRPr="00810331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1</w:t>
            </w:r>
            <w:r w:rsidRPr="00810331">
              <w:rPr>
                <w:rFonts w:ascii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pacing w:val="-10"/>
                <w:sz w:val="20"/>
                <w:szCs w:val="20"/>
              </w:rPr>
              <w:t>1</w:t>
            </w:r>
          </w:p>
        </w:tc>
      </w:tr>
      <w:tr w:rsidR="00607A24">
        <w:trPr>
          <w:trHeight w:val="264"/>
        </w:trPr>
        <w:tc>
          <w:tcPr>
            <w:tcW w:w="1940" w:type="dxa"/>
            <w:vMerge/>
            <w:tcBorders>
              <w:top w:val="nil"/>
            </w:tcBorders>
          </w:tcPr>
          <w:p w:rsidR="00607A24" w:rsidRPr="00810331" w:rsidRDefault="00607A24">
            <w:pPr>
              <w:rPr>
                <w:sz w:val="20"/>
                <w:szCs w:val="20"/>
              </w:rPr>
            </w:pPr>
          </w:p>
        </w:tc>
        <w:tc>
          <w:tcPr>
            <w:tcW w:w="15912" w:type="dxa"/>
            <w:vMerge/>
            <w:tcBorders>
              <w:top w:val="nil"/>
            </w:tcBorders>
          </w:tcPr>
          <w:p w:rsidR="00607A24" w:rsidRPr="00810331" w:rsidRDefault="00607A2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607A24" w:rsidRPr="00810331" w:rsidRDefault="00607A24">
            <w:pPr>
              <w:pStyle w:val="TableParagraph"/>
              <w:spacing w:before="28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2"/>
              <w:jc w:val="center"/>
              <w:rPr>
                <w:rFonts w:ascii="Arial"/>
                <w:b/>
                <w:sz w:val="20"/>
                <w:szCs w:val="20"/>
              </w:rPr>
            </w:pPr>
            <w:r w:rsidRPr="00810331">
              <w:rPr>
                <w:rFonts w:ascii="Arial"/>
                <w:b/>
                <w:spacing w:val="-2"/>
                <w:sz w:val="20"/>
                <w:szCs w:val="20"/>
              </w:rPr>
              <w:t>Fecha</w:t>
            </w:r>
          </w:p>
        </w:tc>
        <w:tc>
          <w:tcPr>
            <w:tcW w:w="797" w:type="dxa"/>
          </w:tcPr>
          <w:p w:rsidR="00607A24" w:rsidRPr="00810331" w:rsidRDefault="00607A24">
            <w:pPr>
              <w:pStyle w:val="TableParagraph"/>
              <w:spacing w:before="28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810331">
              <w:rPr>
                <w:spacing w:val="-2"/>
                <w:sz w:val="20"/>
                <w:szCs w:val="20"/>
              </w:rPr>
              <w:t>7/1/2024</w:t>
            </w:r>
          </w:p>
        </w:tc>
      </w:tr>
    </w:tbl>
    <w:p w:rsidR="00607A24" w:rsidRDefault="00607A24">
      <w:pPr>
        <w:pStyle w:val="Textoindependiente"/>
        <w:spacing w:before="7"/>
        <w:rPr>
          <w:rFonts w:ascii="Times New Roman"/>
          <w:sz w:val="5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15115"/>
        <w:gridCol w:w="831"/>
        <w:gridCol w:w="796"/>
      </w:tblGrid>
      <w:tr w:rsidR="00607A24" w:rsidTr="00810331">
        <w:trPr>
          <w:trHeight w:val="415"/>
          <w:jc w:val="center"/>
        </w:trPr>
        <w:tc>
          <w:tcPr>
            <w:tcW w:w="2737" w:type="dxa"/>
            <w:vMerge w:val="restart"/>
          </w:tcPr>
          <w:p w:rsidR="00607A24" w:rsidRPr="00810331" w:rsidRDefault="004718F0">
            <w:pPr>
              <w:pStyle w:val="TableParagraph"/>
              <w:spacing w:before="35"/>
              <w:ind w:left="12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z w:val="20"/>
                <w:szCs w:val="20"/>
              </w:rPr>
              <w:t>NÚMERO</w:t>
            </w:r>
            <w:r w:rsidRPr="00810331">
              <w:rPr>
                <w:rFonts w:ascii="Arial" w:hAnsi="Arial"/>
                <w:b/>
                <w:spacing w:val="3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PROCESO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3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pacing w:val="-2"/>
                <w:sz w:val="20"/>
                <w:szCs w:val="20"/>
              </w:rPr>
              <w:t>REFERENCIA</w:t>
            </w:r>
            <w:r w:rsidR="00B145F1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5115" w:type="dxa"/>
            <w:vMerge w:val="restart"/>
          </w:tcPr>
          <w:p w:rsidR="00607A24" w:rsidRPr="008769C7" w:rsidRDefault="008769C7" w:rsidP="008769C7">
            <w:pPr>
              <w:pStyle w:val="TableParagraph"/>
              <w:spacing w:before="35"/>
              <w:ind w:left="12"/>
              <w:rPr>
                <w:rFonts w:ascii="Arial" w:hAnsi="Arial"/>
                <w:b/>
                <w:sz w:val="20"/>
                <w:szCs w:val="20"/>
              </w:rPr>
            </w:pPr>
            <w:r w:rsidRPr="008769C7">
              <w:rPr>
                <w:rFonts w:ascii="Arial" w:hAnsi="Arial"/>
                <w:b/>
                <w:sz w:val="20"/>
                <w:szCs w:val="20"/>
              </w:rPr>
              <w:t>INAPA-CCC-CP-2025-0006</w:t>
            </w:r>
            <w:r w:rsidR="00810331" w:rsidRPr="008769C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145F1" w:rsidRPr="008769C7">
              <w:rPr>
                <w:rFonts w:ascii="Arial" w:hAnsi="Arial"/>
                <w:b/>
                <w:sz w:val="20"/>
                <w:szCs w:val="20"/>
              </w:rPr>
              <w:t>“</w:t>
            </w:r>
            <w:r w:rsidRPr="008769C7">
              <w:rPr>
                <w:rFonts w:ascii="Arial" w:hAnsi="Arial"/>
                <w:b/>
                <w:sz w:val="20"/>
                <w:szCs w:val="20"/>
              </w:rPr>
              <w:t>ADQUISICIÓN DE NEUMÁTICOS PARA  SER UTILIZADOS EN TODA LA FLOTILLA VEHICULAR DEL INAPA</w:t>
            </w:r>
            <w:bookmarkStart w:id="0" w:name="_GoBack"/>
            <w:bookmarkEnd w:id="0"/>
            <w:r w:rsidR="00B145F1" w:rsidRPr="008769C7">
              <w:rPr>
                <w:rFonts w:ascii="Arial" w:hAnsi="Arial"/>
                <w:b/>
                <w:sz w:val="20"/>
                <w:szCs w:val="20"/>
              </w:rPr>
              <w:t>”</w:t>
            </w:r>
          </w:p>
        </w:tc>
        <w:tc>
          <w:tcPr>
            <w:tcW w:w="831" w:type="dxa"/>
          </w:tcPr>
          <w:p w:rsidR="00607A24" w:rsidRPr="00810331" w:rsidRDefault="004718F0">
            <w:pPr>
              <w:pStyle w:val="TableParagraph"/>
              <w:spacing w:before="6" w:line="42" w:lineRule="exact"/>
              <w:ind w:left="12"/>
              <w:rPr>
                <w:rFonts w:ascii="Arial" w:hAnsi="Arial"/>
                <w:b/>
              </w:rPr>
            </w:pPr>
            <w:r w:rsidRPr="00810331">
              <w:rPr>
                <w:rFonts w:ascii="Arial" w:hAnsi="Arial"/>
                <w:b/>
                <w:spacing w:val="-4"/>
                <w:w w:val="110"/>
              </w:rPr>
              <w:t>NÚM</w:t>
            </w:r>
            <w:r w:rsidR="00810331">
              <w:rPr>
                <w:rFonts w:ascii="Arial" w:hAnsi="Arial"/>
                <w:b/>
                <w:spacing w:val="-4"/>
                <w:w w:val="110"/>
              </w:rPr>
              <w:t>AAAA</w:t>
            </w:r>
            <w:r w:rsidRPr="00810331">
              <w:rPr>
                <w:rFonts w:ascii="Arial" w:hAnsi="Arial"/>
                <w:b/>
                <w:spacing w:val="-4"/>
                <w:w w:val="110"/>
              </w:rPr>
              <w:t>.</w:t>
            </w:r>
          </w:p>
        </w:tc>
        <w:tc>
          <w:tcPr>
            <w:tcW w:w="796" w:type="dxa"/>
          </w:tcPr>
          <w:p w:rsidR="00607A24" w:rsidRPr="00810331" w:rsidRDefault="00607A24">
            <w:pPr>
              <w:pStyle w:val="TableParagraph"/>
              <w:rPr>
                <w:rFonts w:ascii="Times New Roman"/>
              </w:rPr>
            </w:pPr>
          </w:p>
        </w:tc>
      </w:tr>
      <w:tr w:rsidR="00607A24" w:rsidTr="00810331">
        <w:trPr>
          <w:trHeight w:val="433"/>
          <w:jc w:val="center"/>
        </w:trPr>
        <w:tc>
          <w:tcPr>
            <w:tcW w:w="2737" w:type="dxa"/>
            <w:vMerge/>
            <w:tcBorders>
              <w:top w:val="nil"/>
            </w:tcBorders>
          </w:tcPr>
          <w:p w:rsidR="00607A24" w:rsidRDefault="00607A24">
            <w:pPr>
              <w:rPr>
                <w:sz w:val="2"/>
                <w:szCs w:val="2"/>
              </w:rPr>
            </w:pPr>
          </w:p>
        </w:tc>
        <w:tc>
          <w:tcPr>
            <w:tcW w:w="15115" w:type="dxa"/>
            <w:vMerge/>
            <w:tcBorders>
              <w:top w:val="nil"/>
            </w:tcBorders>
          </w:tcPr>
          <w:p w:rsidR="00607A24" w:rsidRPr="00810331" w:rsidRDefault="00607A24"/>
        </w:tc>
        <w:tc>
          <w:tcPr>
            <w:tcW w:w="831" w:type="dxa"/>
          </w:tcPr>
          <w:p w:rsidR="00607A24" w:rsidRPr="00810331" w:rsidRDefault="004718F0">
            <w:pPr>
              <w:pStyle w:val="TableParagraph"/>
              <w:spacing w:before="6" w:line="42" w:lineRule="exact"/>
              <w:ind w:left="12"/>
              <w:rPr>
                <w:rFonts w:ascii="Arial"/>
                <w:b/>
              </w:rPr>
            </w:pPr>
            <w:r w:rsidRPr="00810331">
              <w:rPr>
                <w:rFonts w:ascii="Arial"/>
                <w:b/>
                <w:spacing w:val="-2"/>
                <w:w w:val="110"/>
              </w:rPr>
              <w:t>FECHA</w:t>
            </w:r>
          </w:p>
        </w:tc>
        <w:tc>
          <w:tcPr>
            <w:tcW w:w="796" w:type="dxa"/>
          </w:tcPr>
          <w:p w:rsidR="00607A24" w:rsidRPr="00810331" w:rsidRDefault="00607A24">
            <w:pPr>
              <w:pStyle w:val="TableParagraph"/>
              <w:rPr>
                <w:rFonts w:ascii="Times New Roman"/>
              </w:rPr>
            </w:pPr>
          </w:p>
        </w:tc>
      </w:tr>
    </w:tbl>
    <w:p w:rsidR="00607A24" w:rsidRDefault="00607A24">
      <w:pPr>
        <w:pStyle w:val="Textoindependiente"/>
        <w:spacing w:before="39"/>
        <w:rPr>
          <w:rFonts w:ascii="Times New Roman"/>
        </w:rPr>
      </w:pPr>
    </w:p>
    <w:p w:rsidR="00607A24" w:rsidRDefault="004718F0">
      <w:pPr>
        <w:pStyle w:val="Textoindependiente"/>
        <w:spacing w:after="3"/>
        <w:ind w:left="354"/>
      </w:pPr>
      <w:r>
        <w:t>Elaborado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conformidad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metodología</w:t>
      </w:r>
      <w:r>
        <w:rPr>
          <w:spacing w:val="3"/>
        </w:rPr>
        <w:t xml:space="preserve"> </w:t>
      </w:r>
      <w:r>
        <w:t>propuesta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Dirección</w:t>
      </w:r>
      <w:r>
        <w:rPr>
          <w:spacing w:val="3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 w:rsidR="00AB7B01">
        <w:t>Contrataciones</w:t>
      </w:r>
      <w:r>
        <w:rPr>
          <w:spacing w:val="4"/>
        </w:rPr>
        <w:t xml:space="preserve"> </w:t>
      </w:r>
      <w:r>
        <w:t>Públicas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"Guía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Integral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Riesgos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Proceso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Contratación".</w:t>
      </w:r>
    </w:p>
    <w:tbl>
      <w:tblPr>
        <w:tblStyle w:val="TableNormal"/>
        <w:tblW w:w="0" w:type="auto"/>
        <w:tblInd w:w="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420"/>
        <w:gridCol w:w="601"/>
        <w:gridCol w:w="686"/>
        <w:gridCol w:w="798"/>
        <w:gridCol w:w="1464"/>
        <w:gridCol w:w="840"/>
        <w:gridCol w:w="598"/>
        <w:gridCol w:w="783"/>
        <w:gridCol w:w="390"/>
        <w:gridCol w:w="432"/>
        <w:gridCol w:w="586"/>
        <w:gridCol w:w="532"/>
        <w:gridCol w:w="832"/>
        <w:gridCol w:w="1144"/>
        <w:gridCol w:w="586"/>
        <w:gridCol w:w="667"/>
        <w:gridCol w:w="305"/>
        <w:gridCol w:w="451"/>
        <w:gridCol w:w="697"/>
        <w:gridCol w:w="635"/>
        <w:gridCol w:w="589"/>
        <w:gridCol w:w="589"/>
        <w:gridCol w:w="912"/>
        <w:gridCol w:w="1081"/>
        <w:gridCol w:w="1016"/>
        <w:gridCol w:w="831"/>
        <w:gridCol w:w="796"/>
      </w:tblGrid>
      <w:tr w:rsidR="00607A24" w:rsidRPr="00E923B1" w:rsidTr="00810331">
        <w:trPr>
          <w:trHeight w:val="210"/>
        </w:trPr>
        <w:tc>
          <w:tcPr>
            <w:tcW w:w="19496" w:type="dxa"/>
            <w:gridSpan w:val="28"/>
            <w:shd w:val="clear" w:color="auto" w:fill="3A3737"/>
            <w:vAlign w:val="center"/>
          </w:tcPr>
          <w:p w:rsidR="00607A24" w:rsidRPr="00810331" w:rsidRDefault="004718F0">
            <w:pPr>
              <w:pStyle w:val="TableParagraph"/>
              <w:spacing w:before="64"/>
              <w:ind w:left="-1" w:right="30"/>
              <w:jc w:val="center"/>
              <w:rPr>
                <w:rFonts w:ascii="Arial Narrow" w:hAnsi="Arial Narrow"/>
                <w:b/>
              </w:rPr>
            </w:pPr>
            <w:r w:rsidRPr="00810331">
              <w:rPr>
                <w:rFonts w:ascii="Arial Narrow" w:hAnsi="Arial Narrow"/>
                <w:b/>
                <w:color w:val="FFFFFF"/>
              </w:rPr>
              <w:t>MATRIZ</w:t>
            </w:r>
            <w:r w:rsidRPr="00810331">
              <w:rPr>
                <w:rFonts w:ascii="Arial Narrow" w:hAnsi="Arial Narrow"/>
                <w:b/>
                <w:color w:val="FFFFFF"/>
                <w:spacing w:val="2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</w:rPr>
              <w:t>DE</w:t>
            </w:r>
            <w:r w:rsidRPr="00810331">
              <w:rPr>
                <w:rFonts w:ascii="Arial Narrow" w:hAnsi="Arial Narrow"/>
                <w:b/>
                <w:color w:val="FFFFFF"/>
                <w:spacing w:val="2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</w:rPr>
              <w:t>GESTIÓN</w:t>
            </w:r>
            <w:r w:rsidRPr="00810331">
              <w:rPr>
                <w:rFonts w:ascii="Arial Narrow" w:hAnsi="Arial Narrow"/>
                <w:b/>
                <w:color w:val="FFFFFF"/>
                <w:spacing w:val="3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</w:rPr>
              <w:t>DE</w:t>
            </w:r>
            <w:r w:rsidRPr="00810331">
              <w:rPr>
                <w:rFonts w:ascii="Arial Narrow" w:hAnsi="Arial Narrow"/>
                <w:b/>
                <w:color w:val="FFFFFF"/>
                <w:spacing w:val="2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pacing w:val="-2"/>
              </w:rPr>
              <w:t>RIESGO</w:t>
            </w:r>
          </w:p>
        </w:tc>
      </w:tr>
      <w:tr w:rsidR="00607A24" w:rsidRPr="00E923B1" w:rsidTr="00810331">
        <w:trPr>
          <w:trHeight w:val="148"/>
        </w:trPr>
        <w:tc>
          <w:tcPr>
            <w:tcW w:w="5044" w:type="dxa"/>
            <w:gridSpan w:val="7"/>
            <w:shd w:val="clear" w:color="auto" w:fill="375623"/>
            <w:vAlign w:val="center"/>
          </w:tcPr>
          <w:p w:rsidR="00607A24" w:rsidRPr="00810331" w:rsidRDefault="004718F0" w:rsidP="00810331">
            <w:pPr>
              <w:pStyle w:val="TableParagraph"/>
              <w:spacing w:before="34"/>
              <w:ind w:right="1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IDENTIFICACIÓN DEL RIESGO</w:t>
            </w:r>
          </w:p>
        </w:tc>
        <w:tc>
          <w:tcPr>
            <w:tcW w:w="10728" w:type="dxa"/>
            <w:gridSpan w:val="17"/>
            <w:shd w:val="clear" w:color="auto" w:fill="BE8F00"/>
          </w:tcPr>
          <w:p w:rsidR="00607A24" w:rsidRPr="00810331" w:rsidRDefault="004718F0">
            <w:pPr>
              <w:pStyle w:val="TableParagraph"/>
              <w:spacing w:before="34"/>
              <w:ind w:right="1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VALORACIÓN</w:t>
            </w:r>
            <w:r w:rsidRPr="00810331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DEL</w:t>
            </w:r>
            <w:r w:rsidRPr="00810331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>RIESGO</w:t>
            </w:r>
          </w:p>
        </w:tc>
        <w:tc>
          <w:tcPr>
            <w:tcW w:w="3724" w:type="dxa"/>
            <w:gridSpan w:val="4"/>
            <w:shd w:val="clear" w:color="auto" w:fill="1D4E78"/>
          </w:tcPr>
          <w:p w:rsidR="00607A24" w:rsidRPr="00810331" w:rsidRDefault="004718F0">
            <w:pPr>
              <w:pStyle w:val="TableParagraph"/>
              <w:spacing w:before="34"/>
              <w:ind w:right="2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EVALUACIÓN</w:t>
            </w:r>
            <w:r w:rsidRPr="00810331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DEL</w:t>
            </w:r>
            <w:r w:rsidRPr="00810331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>CONTROL</w:t>
            </w:r>
          </w:p>
        </w:tc>
      </w:tr>
      <w:tr w:rsidR="00607A24" w:rsidRPr="00E923B1">
        <w:trPr>
          <w:trHeight w:val="91"/>
        </w:trPr>
        <w:tc>
          <w:tcPr>
            <w:tcW w:w="235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N°</w:t>
            </w:r>
          </w:p>
        </w:tc>
        <w:tc>
          <w:tcPr>
            <w:tcW w:w="420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2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CLASE</w:t>
            </w:r>
          </w:p>
        </w:tc>
        <w:tc>
          <w:tcPr>
            <w:tcW w:w="601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1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FUENTE</w:t>
            </w:r>
          </w:p>
        </w:tc>
        <w:tc>
          <w:tcPr>
            <w:tcW w:w="686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22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ETAPAS</w:t>
            </w:r>
          </w:p>
        </w:tc>
        <w:tc>
          <w:tcPr>
            <w:tcW w:w="798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right="1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>TIPO</w:t>
            </w:r>
          </w:p>
        </w:tc>
        <w:tc>
          <w:tcPr>
            <w:tcW w:w="1464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91" w:hanging="19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FACTORES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(DESCRIPCIÓN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QUÉ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PUEDE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PASAR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Y,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COMO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PUEDE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OCURRIR)</w:t>
            </w:r>
          </w:p>
        </w:tc>
        <w:tc>
          <w:tcPr>
            <w:tcW w:w="840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29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EFECTOS</w:t>
            </w:r>
            <w:r w:rsidRPr="00E923B1">
              <w:rPr>
                <w:rFonts w:ascii="Arial Narrow" w:hAnsi="Arial Narrow"/>
                <w:b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OBSERVABLES</w:t>
            </w:r>
          </w:p>
        </w:tc>
        <w:tc>
          <w:tcPr>
            <w:tcW w:w="1381" w:type="dxa"/>
            <w:gridSpan w:val="2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44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PROBABILIDAD</w:t>
            </w:r>
          </w:p>
        </w:tc>
        <w:tc>
          <w:tcPr>
            <w:tcW w:w="822" w:type="dxa"/>
            <w:gridSpan w:val="2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26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IMPACTO</w:t>
            </w:r>
          </w:p>
        </w:tc>
        <w:tc>
          <w:tcPr>
            <w:tcW w:w="586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61" w:right="21" w:hanging="15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VALORACIÓN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RIESGO</w:t>
            </w:r>
          </w:p>
        </w:tc>
        <w:tc>
          <w:tcPr>
            <w:tcW w:w="532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7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CATEGORÍA</w:t>
            </w:r>
          </w:p>
        </w:tc>
        <w:tc>
          <w:tcPr>
            <w:tcW w:w="832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1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¿A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QUIEN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LE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ASIGNA?</w:t>
            </w:r>
          </w:p>
        </w:tc>
        <w:tc>
          <w:tcPr>
            <w:tcW w:w="1144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89" w:right="37" w:hanging="25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TRATAMIENTO/CONTROLES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SER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IMPLEMENTADOS</w:t>
            </w:r>
          </w:p>
        </w:tc>
        <w:tc>
          <w:tcPr>
            <w:tcW w:w="3341" w:type="dxa"/>
            <w:gridSpan w:val="6"/>
            <w:shd w:val="clear" w:color="auto" w:fill="3A3737"/>
          </w:tcPr>
          <w:p w:rsidR="00607A24" w:rsidRPr="00E923B1" w:rsidRDefault="004718F0">
            <w:pPr>
              <w:pStyle w:val="TableParagraph"/>
              <w:spacing w:before="20" w:line="51" w:lineRule="exact"/>
              <w:ind w:left="108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IMPACTO</w:t>
            </w:r>
            <w:r w:rsidRPr="00E923B1">
              <w:rPr>
                <w:rFonts w:ascii="Arial Narrow" w:hAnsi="Arial Narrow"/>
                <w:b/>
                <w:color w:val="FFFFFF"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DESPUES</w:t>
            </w:r>
            <w:r w:rsidRPr="00E923B1">
              <w:rPr>
                <w:rFonts w:ascii="Arial Narrow" w:hAnsi="Arial Narrow"/>
                <w:b/>
                <w:color w:val="FFFFFF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b/>
                <w:color w:val="FFFFFF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pacing w:val="-2"/>
                <w:sz w:val="10"/>
                <w:szCs w:val="10"/>
              </w:rPr>
              <w:t>TRATAMIENTO</w:t>
            </w:r>
          </w:p>
        </w:tc>
        <w:tc>
          <w:tcPr>
            <w:tcW w:w="589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84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 xml:space="preserve">¿AFECTA 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LA</w:t>
            </w:r>
          </w:p>
          <w:p w:rsidR="00607A24" w:rsidRPr="00E923B1" w:rsidRDefault="004718F0">
            <w:pPr>
              <w:pStyle w:val="TableParagraph"/>
              <w:spacing w:before="4" w:line="254" w:lineRule="auto"/>
              <w:ind w:left="70" w:hanging="45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EJECUCIÓN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PROCESO</w:t>
            </w:r>
            <w:r w:rsidRPr="00E923B1">
              <w:rPr>
                <w:rFonts w:ascii="Arial Narrow" w:hAnsi="Arial Narrow"/>
                <w:b/>
                <w:spacing w:val="6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DE</w:t>
            </w: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CONTRATACIÓN?</w:t>
            </w:r>
          </w:p>
        </w:tc>
        <w:tc>
          <w:tcPr>
            <w:tcW w:w="589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84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 xml:space="preserve">¿AFECTA 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LA</w:t>
            </w:r>
          </w:p>
          <w:p w:rsidR="00607A24" w:rsidRPr="00E923B1" w:rsidRDefault="004718F0">
            <w:pPr>
              <w:pStyle w:val="TableParagraph"/>
              <w:spacing w:before="5" w:line="254" w:lineRule="auto"/>
              <w:ind w:left="85" w:hanging="6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EJECUCIÓN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CONTRATO?</w:t>
            </w:r>
          </w:p>
        </w:tc>
        <w:tc>
          <w:tcPr>
            <w:tcW w:w="912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33" w:right="64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PERSONA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RESPONSABLE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IMPLEMENTAR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EL</w:t>
            </w: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TRATAMIENTO</w:t>
            </w:r>
          </w:p>
        </w:tc>
        <w:tc>
          <w:tcPr>
            <w:tcW w:w="1081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04" w:right="33" w:hanging="102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ETAPA/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FECHA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ESTIMADA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 INICIA EL TRATAMIENTO</w:t>
            </w:r>
          </w:p>
        </w:tc>
        <w:tc>
          <w:tcPr>
            <w:tcW w:w="1016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3" w:right="5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ETAPA/FECHA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ESTIMADA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COMPLETA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EL</w:t>
            </w:r>
          </w:p>
          <w:p w:rsidR="00607A24" w:rsidRPr="00E923B1" w:rsidRDefault="004718F0">
            <w:pPr>
              <w:pStyle w:val="TableParagraph"/>
              <w:ind w:left="24" w:right="5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TRATAMIENTO</w:t>
            </w:r>
          </w:p>
        </w:tc>
        <w:tc>
          <w:tcPr>
            <w:tcW w:w="1627" w:type="dxa"/>
            <w:gridSpan w:val="2"/>
            <w:shd w:val="clear" w:color="auto" w:fill="3A3737"/>
          </w:tcPr>
          <w:p w:rsidR="00607A24" w:rsidRPr="00E923B1" w:rsidRDefault="004718F0">
            <w:pPr>
              <w:pStyle w:val="TableParagraph"/>
              <w:spacing w:before="20" w:line="51" w:lineRule="exact"/>
              <w:ind w:left="42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MONITOREO</w:t>
            </w:r>
            <w:r w:rsidRPr="00E923B1">
              <w:rPr>
                <w:rFonts w:ascii="Arial Narrow" w:hAnsi="Arial Narrow"/>
                <w:b/>
                <w:color w:val="FFFFFF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b/>
                <w:color w:val="FFFFFF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pacing w:val="-2"/>
                <w:sz w:val="10"/>
                <w:szCs w:val="10"/>
              </w:rPr>
              <w:t>REVISIÓN</w:t>
            </w:r>
          </w:p>
        </w:tc>
      </w:tr>
      <w:tr w:rsidR="00607A24" w:rsidRPr="00E923B1">
        <w:trPr>
          <w:trHeight w:val="641"/>
        </w:trPr>
        <w:tc>
          <w:tcPr>
            <w:tcW w:w="235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8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253" w:type="dxa"/>
            <w:gridSpan w:val="2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74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PROBABILIDAD</w:t>
            </w:r>
          </w:p>
        </w:tc>
        <w:tc>
          <w:tcPr>
            <w:tcW w:w="756" w:type="dxa"/>
            <w:gridSpan w:val="2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2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IMPACTO</w:t>
            </w:r>
          </w:p>
        </w:tc>
        <w:tc>
          <w:tcPr>
            <w:tcW w:w="697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10" w:right="85" w:hanging="15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VALORACIÓN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RIESGO</w:t>
            </w:r>
          </w:p>
        </w:tc>
        <w:tc>
          <w:tcPr>
            <w:tcW w:w="635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CATEGORÍA</w:t>
            </w: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89" w:hanging="14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¿CÓMO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REALIZA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MONITOREO?</w:t>
            </w:r>
          </w:p>
        </w:tc>
        <w:tc>
          <w:tcPr>
            <w:tcW w:w="796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9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¿PERIODICIDAD?</w:t>
            </w:r>
          </w:p>
        </w:tc>
      </w:tr>
      <w:tr w:rsidR="00607A24" w:rsidRPr="00E923B1">
        <w:trPr>
          <w:trHeight w:val="657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1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precontractual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Económicos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193" w:right="35" w:hanging="143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Pagos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excesivos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debido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falta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comparación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 precios o investigación de mercado.</w:t>
            </w:r>
          </w:p>
        </w:tc>
        <w:tc>
          <w:tcPr>
            <w:tcW w:w="840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spacing w:before="1" w:line="254" w:lineRule="auto"/>
              <w:ind w:right="13" w:firstLine="9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Facturas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montos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superiores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precio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promedio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 mercado sin justificación</w:t>
            </w:r>
          </w:p>
          <w:p w:rsidR="00607A24" w:rsidRPr="00E923B1" w:rsidRDefault="004718F0">
            <w:pPr>
              <w:pStyle w:val="TableParagraph"/>
              <w:ind w:left="27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adecuada.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8"/>
              </w:numPr>
              <w:tabs>
                <w:tab w:val="left" w:pos="196"/>
              </w:tabs>
              <w:spacing w:before="4" w:line="254" w:lineRule="auto"/>
              <w:ind w:right="90" w:firstLine="73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Reclamaciones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investigaciones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sobre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</w:p>
          <w:p w:rsidR="00607A24" w:rsidRPr="00E923B1" w:rsidRDefault="004718F0">
            <w:pPr>
              <w:pStyle w:val="TableParagraph"/>
              <w:spacing w:line="254" w:lineRule="auto"/>
              <w:ind w:left="251" w:hanging="23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transparencia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proceso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adquisición.</w:t>
            </w:r>
          </w:p>
        </w:tc>
        <w:tc>
          <w:tcPr>
            <w:tcW w:w="598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783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23" w:firstLine="1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Posible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cualquier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momento</w:t>
            </w:r>
            <w:r w:rsidRPr="00E923B1">
              <w:rPr>
                <w:rFonts w:ascii="Arial Narrow" w:hAnsi="Arial Narrow"/>
                <w:spacing w:val="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futuro)</w:t>
            </w:r>
          </w:p>
        </w:tc>
        <w:tc>
          <w:tcPr>
            <w:tcW w:w="390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4</w:t>
            </w:r>
          </w:p>
        </w:tc>
        <w:tc>
          <w:tcPr>
            <w:tcW w:w="432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Mayor</w:t>
            </w:r>
          </w:p>
        </w:tc>
        <w:tc>
          <w:tcPr>
            <w:tcW w:w="586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62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2"/>
                <w:sz w:val="10"/>
                <w:szCs w:val="10"/>
              </w:rPr>
              <w:t>12.00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>Alto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195" w:hanging="18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Departamento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Compras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Contrataciones</w:t>
            </w:r>
          </w:p>
        </w:tc>
        <w:tc>
          <w:tcPr>
            <w:tcW w:w="114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7"/>
              </w:numPr>
              <w:tabs>
                <w:tab w:val="left" w:pos="67"/>
              </w:tabs>
              <w:ind w:left="67" w:hanging="6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Aplicación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Ley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340-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06.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7"/>
              </w:numPr>
              <w:tabs>
                <w:tab w:val="left" w:pos="67"/>
              </w:tabs>
              <w:spacing w:before="5"/>
              <w:ind w:left="67" w:hanging="6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Estudio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Precio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DGCP.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7"/>
              </w:numPr>
              <w:tabs>
                <w:tab w:val="left" w:pos="67"/>
              </w:tabs>
              <w:spacing w:before="4" w:line="254" w:lineRule="auto"/>
              <w:ind w:left="-1" w:right="182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Políticas de investigación 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asignación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precios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mercado.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657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2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proofErr w:type="spellStart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postcontractual</w:t>
            </w:r>
            <w:proofErr w:type="spellEnd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.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Operacionales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232" w:right="35" w:hanging="187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Adquisición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bienes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servicios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no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cumplen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 las especificaciones requeridas.</w:t>
            </w:r>
          </w:p>
        </w:tc>
        <w:tc>
          <w:tcPr>
            <w:tcW w:w="840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6"/>
              </w:numPr>
              <w:tabs>
                <w:tab w:val="left" w:pos="13"/>
                <w:tab w:val="left" w:pos="47"/>
              </w:tabs>
              <w:spacing w:before="1" w:line="254" w:lineRule="auto"/>
              <w:ind w:right="14" w:hanging="4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Reclamaciones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usuarios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finales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clientes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insatisfechos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el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producto</w:t>
            </w:r>
          </w:p>
          <w:p w:rsidR="00607A24" w:rsidRPr="00E923B1" w:rsidRDefault="004718F0">
            <w:pPr>
              <w:pStyle w:val="TableParagraph"/>
              <w:ind w:left="128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servicio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entregado.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6"/>
              </w:numPr>
              <w:tabs>
                <w:tab w:val="left" w:pos="120"/>
              </w:tabs>
              <w:spacing w:before="4" w:line="254" w:lineRule="auto"/>
              <w:ind w:right="23" w:firstLine="64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Costos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adicionales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correcciones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adquisiciones</w:t>
            </w:r>
          </w:p>
          <w:p w:rsidR="00607A24" w:rsidRPr="00E923B1" w:rsidRDefault="004718F0">
            <w:pPr>
              <w:pStyle w:val="TableParagraph"/>
              <w:spacing w:line="254" w:lineRule="auto"/>
              <w:ind w:left="244" w:right="59" w:hanging="191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adicionales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para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subsanar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deficiencias.</w:t>
            </w:r>
          </w:p>
        </w:tc>
        <w:tc>
          <w:tcPr>
            <w:tcW w:w="598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2</w:t>
            </w:r>
          </w:p>
        </w:tc>
        <w:tc>
          <w:tcPr>
            <w:tcW w:w="783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157" w:hanging="12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Improbable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ocasionalmente)</w:t>
            </w:r>
          </w:p>
        </w:tc>
        <w:tc>
          <w:tcPr>
            <w:tcW w:w="390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432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Moderado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6.00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</w:t>
            </w:r>
          </w:p>
        </w:tc>
        <w:tc>
          <w:tcPr>
            <w:tcW w:w="1144" w:type="dxa"/>
          </w:tcPr>
          <w:p w:rsidR="00607A24" w:rsidRPr="00E923B1" w:rsidRDefault="00607A24">
            <w:pPr>
              <w:pStyle w:val="TableParagraph"/>
              <w:spacing w:before="3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5"/>
              </w:numPr>
              <w:tabs>
                <w:tab w:val="left" w:pos="67"/>
              </w:tabs>
              <w:spacing w:line="254" w:lineRule="auto"/>
              <w:ind w:right="76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Evaluación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Fichas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Técnicas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 ordenes de compras y/o servicios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para determinar si la recepción de los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bienes o servicios están de acuerdo 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requerimientos.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5"/>
              </w:numPr>
              <w:tabs>
                <w:tab w:val="left" w:pos="67"/>
              </w:tabs>
              <w:ind w:left="67" w:hanging="6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Auditorías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Proveedores.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510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3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Externo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contractual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lastRenderedPageBreak/>
              <w:t>Operacionales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419" w:hanging="39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Problemas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cadena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suministro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causen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 xml:space="preserve">retrasos en la </w:t>
            </w: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entrega.</w:t>
            </w:r>
          </w:p>
        </w:tc>
        <w:tc>
          <w:tcPr>
            <w:tcW w:w="840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4"/>
              </w:numPr>
              <w:tabs>
                <w:tab w:val="left" w:pos="54"/>
                <w:tab w:val="left" w:pos="154"/>
              </w:tabs>
              <w:spacing w:before="1" w:line="254" w:lineRule="auto"/>
              <w:ind w:right="21" w:hanging="13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Retrasos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recurrentes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entregas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según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</w:p>
          <w:p w:rsidR="00607A24" w:rsidRPr="00E923B1" w:rsidRDefault="004718F0">
            <w:pPr>
              <w:pStyle w:val="TableParagraph"/>
              <w:ind w:left="46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cronogramas</w:t>
            </w:r>
            <w:r w:rsidRPr="00E923B1">
              <w:rPr>
                <w:rFonts w:ascii="Arial Narrow" w:hAnsi="Arial Narrow"/>
                <w:spacing w:val="7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establecidos.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4"/>
              </w:numPr>
              <w:tabs>
                <w:tab w:val="left" w:pos="112"/>
              </w:tabs>
              <w:spacing w:before="4" w:line="254" w:lineRule="auto"/>
              <w:ind w:right="23" w:firstLine="56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Quejas por parte de los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equipos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proyecto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sobre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falta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materiales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tiempo.</w:t>
            </w:r>
          </w:p>
        </w:tc>
        <w:tc>
          <w:tcPr>
            <w:tcW w:w="598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2</w:t>
            </w:r>
          </w:p>
        </w:tc>
        <w:tc>
          <w:tcPr>
            <w:tcW w:w="783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57" w:hanging="12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Improbable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lastRenderedPageBreak/>
              <w:t>ocasionalmente)</w:t>
            </w:r>
          </w:p>
        </w:tc>
        <w:tc>
          <w:tcPr>
            <w:tcW w:w="390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4</w:t>
            </w:r>
          </w:p>
        </w:tc>
        <w:tc>
          <w:tcPr>
            <w:tcW w:w="432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Mayor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8.00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lastRenderedPageBreak/>
              <w:t>servicio</w:t>
            </w:r>
          </w:p>
        </w:tc>
        <w:tc>
          <w:tcPr>
            <w:tcW w:w="1144" w:type="dxa"/>
          </w:tcPr>
          <w:p w:rsidR="00607A24" w:rsidRPr="00E923B1" w:rsidRDefault="00607A24">
            <w:pPr>
              <w:pStyle w:val="TableParagraph"/>
              <w:spacing w:before="3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-1" w:right="37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1. Diversificación de proveedores: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 xml:space="preserve">Desarrollar una </w:t>
            </w: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red de proveedores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alternativos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para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reducir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dependencia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 un único proveedor.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1022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4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General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precontractual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Corrupción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554" w:right="35" w:hanging="47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Selección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debido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sobornos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favoritismos.</w:t>
            </w:r>
          </w:p>
        </w:tc>
        <w:tc>
          <w:tcPr>
            <w:tcW w:w="84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3"/>
              </w:numPr>
              <w:tabs>
                <w:tab w:val="left" w:pos="29"/>
                <w:tab w:val="left" w:pos="54"/>
              </w:tabs>
              <w:spacing w:line="254" w:lineRule="auto"/>
              <w:ind w:right="21" w:hanging="13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Proveedores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seleccionados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evaluaciones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técnicas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financieras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inferiores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pero</w:t>
            </w:r>
          </w:p>
          <w:p w:rsidR="00607A24" w:rsidRPr="00E923B1" w:rsidRDefault="004718F0">
            <w:pPr>
              <w:pStyle w:val="TableParagraph"/>
              <w:ind w:left="124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ganan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contratos.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3"/>
              </w:numPr>
              <w:tabs>
                <w:tab w:val="left" w:pos="194"/>
              </w:tabs>
              <w:spacing w:before="4" w:line="254" w:lineRule="auto"/>
              <w:ind w:right="74" w:firstLine="86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Investigaciones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denuncias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internas</w:t>
            </w:r>
            <w:r w:rsidRPr="00E923B1">
              <w:rPr>
                <w:rFonts w:ascii="Arial Narrow" w:hAnsi="Arial Narrow"/>
                <w:spacing w:val="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sobre</w:t>
            </w:r>
          </w:p>
          <w:p w:rsidR="00607A24" w:rsidRPr="00E923B1" w:rsidRDefault="004718F0">
            <w:pPr>
              <w:pStyle w:val="TableParagraph"/>
              <w:spacing w:line="254" w:lineRule="auto"/>
              <w:ind w:left="42" w:right="47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conflictos de interés 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irregularidades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selección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proveedores.</w:t>
            </w:r>
          </w:p>
        </w:tc>
        <w:tc>
          <w:tcPr>
            <w:tcW w:w="598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783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3" w:firstLine="1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Posible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cualquier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momento</w:t>
            </w:r>
            <w:r w:rsidRPr="00E923B1">
              <w:rPr>
                <w:rFonts w:ascii="Arial Narrow" w:hAnsi="Arial Narrow"/>
                <w:spacing w:val="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futuro)</w:t>
            </w:r>
          </w:p>
        </w:tc>
        <w:tc>
          <w:tcPr>
            <w:tcW w:w="390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432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Moderado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9.00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</w:t>
            </w:r>
          </w:p>
        </w:tc>
        <w:tc>
          <w:tcPr>
            <w:tcW w:w="1144" w:type="dxa"/>
          </w:tcPr>
          <w:p w:rsidR="00607A24" w:rsidRPr="00E923B1" w:rsidRDefault="004718F0">
            <w:pPr>
              <w:pStyle w:val="TableParagraph"/>
              <w:spacing w:before="1" w:line="254" w:lineRule="auto"/>
              <w:ind w:left="-1" w:right="27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Código de ética, Política institucional 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gestión de Regalos, Obsequios,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cortesías y otros, debida diligencia para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proveedores, debida diligencia para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empleados, Función de Cumplimiento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Antisoborno</w:t>
            </w:r>
            <w:proofErr w:type="spellEnd"/>
            <w:r w:rsidRPr="00E923B1">
              <w:rPr>
                <w:rFonts w:ascii="Arial Narrow" w:hAnsi="Arial Narrow"/>
                <w:sz w:val="10"/>
                <w:szCs w:val="10"/>
              </w:rPr>
              <w:t>,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Procedimiento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Investigación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conductas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inapropiadas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sospechosas,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Sensibilización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sobre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procesos de compras y contrataciones 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 ley 340-06 y su reglamento 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aplicación,</w:t>
            </w:r>
            <w:r w:rsidRPr="00E923B1">
              <w:rPr>
                <w:rFonts w:ascii="Arial Narrow" w:hAnsi="Arial Narrow"/>
                <w:spacing w:val="3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Canales de denuncia para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denunciar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Sobornos,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Actos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corrupción e incumplimientos de las</w:t>
            </w:r>
          </w:p>
          <w:p w:rsidR="00607A24" w:rsidRPr="00E923B1" w:rsidRDefault="004718F0">
            <w:pPr>
              <w:pStyle w:val="TableParagraph"/>
              <w:spacing w:line="51" w:lineRule="exact"/>
              <w:ind w:left="-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políticas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>SGI.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803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38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5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Externo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proofErr w:type="spellStart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postcontractual</w:t>
            </w:r>
            <w:proofErr w:type="spellEnd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.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Integridad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482" w:hanging="432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Incumplimiento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parte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entrega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calidad.</w:t>
            </w:r>
          </w:p>
        </w:tc>
        <w:tc>
          <w:tcPr>
            <w:tcW w:w="84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2"/>
              </w:numPr>
              <w:tabs>
                <w:tab w:val="left" w:pos="82"/>
                <w:tab w:val="left" w:pos="105"/>
              </w:tabs>
              <w:spacing w:line="254" w:lineRule="auto"/>
              <w:ind w:right="72" w:hanging="1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Entregas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retrasos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fuera</w:t>
            </w:r>
            <w:r w:rsidRPr="00E923B1">
              <w:rPr>
                <w:rFonts w:ascii="Arial Narrow" w:hAnsi="Arial Narrow"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condiciones</w:t>
            </w:r>
          </w:p>
          <w:p w:rsidR="00607A24" w:rsidRPr="00E923B1" w:rsidRDefault="004718F0">
            <w:pPr>
              <w:pStyle w:val="TableParagraph"/>
              <w:ind w:left="28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pactadas.</w:t>
            </w:r>
          </w:p>
        </w:tc>
        <w:tc>
          <w:tcPr>
            <w:tcW w:w="598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2</w:t>
            </w:r>
          </w:p>
        </w:tc>
        <w:tc>
          <w:tcPr>
            <w:tcW w:w="783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57" w:hanging="12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Improbable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ocasionalmente)</w:t>
            </w:r>
          </w:p>
        </w:tc>
        <w:tc>
          <w:tcPr>
            <w:tcW w:w="390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4</w:t>
            </w:r>
          </w:p>
        </w:tc>
        <w:tc>
          <w:tcPr>
            <w:tcW w:w="432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Mayor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8.00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</w:t>
            </w:r>
          </w:p>
        </w:tc>
        <w:tc>
          <w:tcPr>
            <w:tcW w:w="1144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1"/>
              </w:numPr>
              <w:tabs>
                <w:tab w:val="left" w:pos="67"/>
              </w:tabs>
              <w:spacing w:before="1" w:line="254" w:lineRule="auto"/>
              <w:ind w:right="38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Evaluación de proveedores basada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desempeño: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Implementar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un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sistema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evaluación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continua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proveedores,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basado en indicadores de desempeño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 la entrega y calidad de bienes 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servicios.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1"/>
              </w:numPr>
              <w:tabs>
                <w:tab w:val="left" w:pos="67"/>
              </w:tabs>
              <w:spacing w:line="254" w:lineRule="auto"/>
              <w:ind w:right="175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Contratos con sanciones claras: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Establecer contratos que incluyan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sanciones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incumplimiento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entrega y calidad o con retrasos.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4718F0" w:rsidRDefault="004718F0"/>
    <w:sectPr w:rsidR="004718F0">
      <w:type w:val="continuous"/>
      <w:pgSz w:w="20160" w:h="12240" w:orient="landscape"/>
      <w:pgMar w:top="13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9F1"/>
    <w:multiLevelType w:val="hybridMultilevel"/>
    <w:tmpl w:val="DC80A3E8"/>
    <w:lvl w:ilvl="0" w:tplc="8CEA677C">
      <w:start w:val="1"/>
      <w:numFmt w:val="decimal"/>
      <w:lvlText w:val="%1."/>
      <w:lvlJc w:val="left"/>
      <w:pPr>
        <w:ind w:left="68" w:hanging="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6"/>
        <w:szCs w:val="6"/>
        <w:lang w:val="es-ES" w:eastAsia="en-US" w:bidi="ar-SA"/>
      </w:rPr>
    </w:lvl>
    <w:lvl w:ilvl="1" w:tplc="748E0EDA">
      <w:numFmt w:val="bullet"/>
      <w:lvlText w:val="•"/>
      <w:lvlJc w:val="left"/>
      <w:pPr>
        <w:ind w:left="167" w:hanging="69"/>
      </w:pPr>
      <w:rPr>
        <w:rFonts w:hint="default"/>
        <w:lang w:val="es-ES" w:eastAsia="en-US" w:bidi="ar-SA"/>
      </w:rPr>
    </w:lvl>
    <w:lvl w:ilvl="2" w:tplc="034E4156">
      <w:numFmt w:val="bullet"/>
      <w:lvlText w:val="•"/>
      <w:lvlJc w:val="left"/>
      <w:pPr>
        <w:ind w:left="275" w:hanging="69"/>
      </w:pPr>
      <w:rPr>
        <w:rFonts w:hint="default"/>
        <w:lang w:val="es-ES" w:eastAsia="en-US" w:bidi="ar-SA"/>
      </w:rPr>
    </w:lvl>
    <w:lvl w:ilvl="3" w:tplc="14C0655A">
      <w:numFmt w:val="bullet"/>
      <w:lvlText w:val="•"/>
      <w:lvlJc w:val="left"/>
      <w:pPr>
        <w:ind w:left="383" w:hanging="69"/>
      </w:pPr>
      <w:rPr>
        <w:rFonts w:hint="default"/>
        <w:lang w:val="es-ES" w:eastAsia="en-US" w:bidi="ar-SA"/>
      </w:rPr>
    </w:lvl>
    <w:lvl w:ilvl="4" w:tplc="94A4FAEA">
      <w:numFmt w:val="bullet"/>
      <w:lvlText w:val="•"/>
      <w:lvlJc w:val="left"/>
      <w:pPr>
        <w:ind w:left="491" w:hanging="69"/>
      </w:pPr>
      <w:rPr>
        <w:rFonts w:hint="default"/>
        <w:lang w:val="es-ES" w:eastAsia="en-US" w:bidi="ar-SA"/>
      </w:rPr>
    </w:lvl>
    <w:lvl w:ilvl="5" w:tplc="A2D44EC2">
      <w:numFmt w:val="bullet"/>
      <w:lvlText w:val="•"/>
      <w:lvlJc w:val="left"/>
      <w:pPr>
        <w:ind w:left="599" w:hanging="69"/>
      </w:pPr>
      <w:rPr>
        <w:rFonts w:hint="default"/>
        <w:lang w:val="es-ES" w:eastAsia="en-US" w:bidi="ar-SA"/>
      </w:rPr>
    </w:lvl>
    <w:lvl w:ilvl="6" w:tplc="BDB8F1B0">
      <w:numFmt w:val="bullet"/>
      <w:lvlText w:val="•"/>
      <w:lvlJc w:val="left"/>
      <w:pPr>
        <w:ind w:left="707" w:hanging="69"/>
      </w:pPr>
      <w:rPr>
        <w:rFonts w:hint="default"/>
        <w:lang w:val="es-ES" w:eastAsia="en-US" w:bidi="ar-SA"/>
      </w:rPr>
    </w:lvl>
    <w:lvl w:ilvl="7" w:tplc="73589154">
      <w:numFmt w:val="bullet"/>
      <w:lvlText w:val="•"/>
      <w:lvlJc w:val="left"/>
      <w:pPr>
        <w:ind w:left="815" w:hanging="69"/>
      </w:pPr>
      <w:rPr>
        <w:rFonts w:hint="default"/>
        <w:lang w:val="es-ES" w:eastAsia="en-US" w:bidi="ar-SA"/>
      </w:rPr>
    </w:lvl>
    <w:lvl w:ilvl="8" w:tplc="B15A7F3A">
      <w:numFmt w:val="bullet"/>
      <w:lvlText w:val="•"/>
      <w:lvlJc w:val="left"/>
      <w:pPr>
        <w:ind w:left="923" w:hanging="69"/>
      </w:pPr>
      <w:rPr>
        <w:rFonts w:hint="default"/>
        <w:lang w:val="es-ES" w:eastAsia="en-US" w:bidi="ar-SA"/>
      </w:rPr>
    </w:lvl>
  </w:abstractNum>
  <w:abstractNum w:abstractNumId="1" w15:restartNumberingAfterBreak="0">
    <w:nsid w:val="1A1E292C"/>
    <w:multiLevelType w:val="hybridMultilevel"/>
    <w:tmpl w:val="92A2F812"/>
    <w:lvl w:ilvl="0" w:tplc="89AC0256">
      <w:start w:val="1"/>
      <w:numFmt w:val="decimal"/>
      <w:lvlText w:val="%1."/>
      <w:lvlJc w:val="left"/>
      <w:pPr>
        <w:ind w:left="-1" w:hanging="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6"/>
        <w:szCs w:val="6"/>
        <w:lang w:val="es-ES" w:eastAsia="en-US" w:bidi="ar-SA"/>
      </w:rPr>
    </w:lvl>
    <w:lvl w:ilvl="1" w:tplc="128E38EA">
      <w:numFmt w:val="bullet"/>
      <w:lvlText w:val="•"/>
      <w:lvlJc w:val="left"/>
      <w:pPr>
        <w:ind w:left="113" w:hanging="69"/>
      </w:pPr>
      <w:rPr>
        <w:rFonts w:hint="default"/>
        <w:lang w:val="es-ES" w:eastAsia="en-US" w:bidi="ar-SA"/>
      </w:rPr>
    </w:lvl>
    <w:lvl w:ilvl="2" w:tplc="CD501568">
      <w:numFmt w:val="bullet"/>
      <w:lvlText w:val="•"/>
      <w:lvlJc w:val="left"/>
      <w:pPr>
        <w:ind w:left="227" w:hanging="69"/>
      </w:pPr>
      <w:rPr>
        <w:rFonts w:hint="default"/>
        <w:lang w:val="es-ES" w:eastAsia="en-US" w:bidi="ar-SA"/>
      </w:rPr>
    </w:lvl>
    <w:lvl w:ilvl="3" w:tplc="B1A80FAE">
      <w:numFmt w:val="bullet"/>
      <w:lvlText w:val="•"/>
      <w:lvlJc w:val="left"/>
      <w:pPr>
        <w:ind w:left="341" w:hanging="69"/>
      </w:pPr>
      <w:rPr>
        <w:rFonts w:hint="default"/>
        <w:lang w:val="es-ES" w:eastAsia="en-US" w:bidi="ar-SA"/>
      </w:rPr>
    </w:lvl>
    <w:lvl w:ilvl="4" w:tplc="DB20DD34">
      <w:numFmt w:val="bullet"/>
      <w:lvlText w:val="•"/>
      <w:lvlJc w:val="left"/>
      <w:pPr>
        <w:ind w:left="455" w:hanging="69"/>
      </w:pPr>
      <w:rPr>
        <w:rFonts w:hint="default"/>
        <w:lang w:val="es-ES" w:eastAsia="en-US" w:bidi="ar-SA"/>
      </w:rPr>
    </w:lvl>
    <w:lvl w:ilvl="5" w:tplc="A56CCC56">
      <w:numFmt w:val="bullet"/>
      <w:lvlText w:val="•"/>
      <w:lvlJc w:val="left"/>
      <w:pPr>
        <w:ind w:left="569" w:hanging="69"/>
      </w:pPr>
      <w:rPr>
        <w:rFonts w:hint="default"/>
        <w:lang w:val="es-ES" w:eastAsia="en-US" w:bidi="ar-SA"/>
      </w:rPr>
    </w:lvl>
    <w:lvl w:ilvl="6" w:tplc="7944C752">
      <w:numFmt w:val="bullet"/>
      <w:lvlText w:val="•"/>
      <w:lvlJc w:val="left"/>
      <w:pPr>
        <w:ind w:left="683" w:hanging="69"/>
      </w:pPr>
      <w:rPr>
        <w:rFonts w:hint="default"/>
        <w:lang w:val="es-ES" w:eastAsia="en-US" w:bidi="ar-SA"/>
      </w:rPr>
    </w:lvl>
    <w:lvl w:ilvl="7" w:tplc="525C0FF0">
      <w:numFmt w:val="bullet"/>
      <w:lvlText w:val="•"/>
      <w:lvlJc w:val="left"/>
      <w:pPr>
        <w:ind w:left="797" w:hanging="69"/>
      </w:pPr>
      <w:rPr>
        <w:rFonts w:hint="default"/>
        <w:lang w:val="es-ES" w:eastAsia="en-US" w:bidi="ar-SA"/>
      </w:rPr>
    </w:lvl>
    <w:lvl w:ilvl="8" w:tplc="BE983F90">
      <w:numFmt w:val="bullet"/>
      <w:lvlText w:val="•"/>
      <w:lvlJc w:val="left"/>
      <w:pPr>
        <w:ind w:left="911" w:hanging="69"/>
      </w:pPr>
      <w:rPr>
        <w:rFonts w:hint="default"/>
        <w:lang w:val="es-ES" w:eastAsia="en-US" w:bidi="ar-SA"/>
      </w:rPr>
    </w:lvl>
  </w:abstractNum>
  <w:abstractNum w:abstractNumId="2" w15:restartNumberingAfterBreak="0">
    <w:nsid w:val="1AC8286C"/>
    <w:multiLevelType w:val="hybridMultilevel"/>
    <w:tmpl w:val="E480BF2E"/>
    <w:lvl w:ilvl="0" w:tplc="C2247B44">
      <w:numFmt w:val="bullet"/>
      <w:lvlText w:val="•"/>
      <w:lvlJc w:val="left"/>
      <w:pPr>
        <w:ind w:left="154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3D08BA40">
      <w:numFmt w:val="bullet"/>
      <w:lvlText w:val="•"/>
      <w:lvlJc w:val="left"/>
      <w:pPr>
        <w:ind w:left="18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AAEA7748">
      <w:numFmt w:val="bullet"/>
      <w:lvlText w:val="•"/>
      <w:lvlJc w:val="left"/>
      <w:pPr>
        <w:ind w:left="235" w:hanging="39"/>
      </w:pPr>
      <w:rPr>
        <w:rFonts w:hint="default"/>
        <w:lang w:val="es-ES" w:eastAsia="en-US" w:bidi="ar-SA"/>
      </w:rPr>
    </w:lvl>
    <w:lvl w:ilvl="3" w:tplc="660C39D6">
      <w:numFmt w:val="bullet"/>
      <w:lvlText w:val="•"/>
      <w:lvlJc w:val="left"/>
      <w:pPr>
        <w:ind w:left="310" w:hanging="39"/>
      </w:pPr>
      <w:rPr>
        <w:rFonts w:hint="default"/>
        <w:lang w:val="es-ES" w:eastAsia="en-US" w:bidi="ar-SA"/>
      </w:rPr>
    </w:lvl>
    <w:lvl w:ilvl="4" w:tplc="1BF86252">
      <w:numFmt w:val="bullet"/>
      <w:lvlText w:val="•"/>
      <w:lvlJc w:val="left"/>
      <w:pPr>
        <w:ind w:left="385" w:hanging="39"/>
      </w:pPr>
      <w:rPr>
        <w:rFonts w:hint="default"/>
        <w:lang w:val="es-ES" w:eastAsia="en-US" w:bidi="ar-SA"/>
      </w:rPr>
    </w:lvl>
    <w:lvl w:ilvl="5" w:tplc="5AE68E9C">
      <w:numFmt w:val="bullet"/>
      <w:lvlText w:val="•"/>
      <w:lvlJc w:val="left"/>
      <w:pPr>
        <w:ind w:left="460" w:hanging="39"/>
      </w:pPr>
      <w:rPr>
        <w:rFonts w:hint="default"/>
        <w:lang w:val="es-ES" w:eastAsia="en-US" w:bidi="ar-SA"/>
      </w:rPr>
    </w:lvl>
    <w:lvl w:ilvl="6" w:tplc="7D4AEB46">
      <w:numFmt w:val="bullet"/>
      <w:lvlText w:val="•"/>
      <w:lvlJc w:val="left"/>
      <w:pPr>
        <w:ind w:left="535" w:hanging="39"/>
      </w:pPr>
      <w:rPr>
        <w:rFonts w:hint="default"/>
        <w:lang w:val="es-ES" w:eastAsia="en-US" w:bidi="ar-SA"/>
      </w:rPr>
    </w:lvl>
    <w:lvl w:ilvl="7" w:tplc="89EC954A">
      <w:numFmt w:val="bullet"/>
      <w:lvlText w:val="•"/>
      <w:lvlJc w:val="left"/>
      <w:pPr>
        <w:ind w:left="610" w:hanging="39"/>
      </w:pPr>
      <w:rPr>
        <w:rFonts w:hint="default"/>
        <w:lang w:val="es-ES" w:eastAsia="en-US" w:bidi="ar-SA"/>
      </w:rPr>
    </w:lvl>
    <w:lvl w:ilvl="8" w:tplc="9B744DE6">
      <w:numFmt w:val="bullet"/>
      <w:lvlText w:val="•"/>
      <w:lvlJc w:val="left"/>
      <w:pPr>
        <w:ind w:left="685" w:hanging="39"/>
      </w:pPr>
      <w:rPr>
        <w:rFonts w:hint="default"/>
        <w:lang w:val="es-ES" w:eastAsia="en-US" w:bidi="ar-SA"/>
      </w:rPr>
    </w:lvl>
  </w:abstractNum>
  <w:abstractNum w:abstractNumId="3" w15:restartNumberingAfterBreak="0">
    <w:nsid w:val="2D0B42F8"/>
    <w:multiLevelType w:val="hybridMultilevel"/>
    <w:tmpl w:val="CB12FCB0"/>
    <w:lvl w:ilvl="0" w:tplc="6E30BABA">
      <w:numFmt w:val="bullet"/>
      <w:lvlText w:val="•"/>
      <w:lvlJc w:val="left"/>
      <w:pPr>
        <w:ind w:left="29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1072484C">
      <w:numFmt w:val="bullet"/>
      <w:lvlText w:val="•"/>
      <w:lvlJc w:val="left"/>
      <w:pPr>
        <w:ind w:left="70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0750DC3A">
      <w:numFmt w:val="bullet"/>
      <w:lvlText w:val="•"/>
      <w:lvlJc w:val="left"/>
      <w:pPr>
        <w:ind w:left="163" w:hanging="39"/>
      </w:pPr>
      <w:rPr>
        <w:rFonts w:hint="default"/>
        <w:lang w:val="es-ES" w:eastAsia="en-US" w:bidi="ar-SA"/>
      </w:rPr>
    </w:lvl>
    <w:lvl w:ilvl="3" w:tplc="400C91C0">
      <w:numFmt w:val="bullet"/>
      <w:lvlText w:val="•"/>
      <w:lvlJc w:val="left"/>
      <w:pPr>
        <w:ind w:left="247" w:hanging="39"/>
      </w:pPr>
      <w:rPr>
        <w:rFonts w:hint="default"/>
        <w:lang w:val="es-ES" w:eastAsia="en-US" w:bidi="ar-SA"/>
      </w:rPr>
    </w:lvl>
    <w:lvl w:ilvl="4" w:tplc="1AB29BC0">
      <w:numFmt w:val="bullet"/>
      <w:lvlText w:val="•"/>
      <w:lvlJc w:val="left"/>
      <w:pPr>
        <w:ind w:left="331" w:hanging="39"/>
      </w:pPr>
      <w:rPr>
        <w:rFonts w:hint="default"/>
        <w:lang w:val="es-ES" w:eastAsia="en-US" w:bidi="ar-SA"/>
      </w:rPr>
    </w:lvl>
    <w:lvl w:ilvl="5" w:tplc="B91AC2CA">
      <w:numFmt w:val="bullet"/>
      <w:lvlText w:val="•"/>
      <w:lvlJc w:val="left"/>
      <w:pPr>
        <w:ind w:left="415" w:hanging="39"/>
      </w:pPr>
      <w:rPr>
        <w:rFonts w:hint="default"/>
        <w:lang w:val="es-ES" w:eastAsia="en-US" w:bidi="ar-SA"/>
      </w:rPr>
    </w:lvl>
    <w:lvl w:ilvl="6" w:tplc="4F642778">
      <w:numFmt w:val="bullet"/>
      <w:lvlText w:val="•"/>
      <w:lvlJc w:val="left"/>
      <w:pPr>
        <w:ind w:left="499" w:hanging="39"/>
      </w:pPr>
      <w:rPr>
        <w:rFonts w:hint="default"/>
        <w:lang w:val="es-ES" w:eastAsia="en-US" w:bidi="ar-SA"/>
      </w:rPr>
    </w:lvl>
    <w:lvl w:ilvl="7" w:tplc="82E88DBE">
      <w:numFmt w:val="bullet"/>
      <w:lvlText w:val="•"/>
      <w:lvlJc w:val="left"/>
      <w:pPr>
        <w:ind w:left="583" w:hanging="39"/>
      </w:pPr>
      <w:rPr>
        <w:rFonts w:hint="default"/>
        <w:lang w:val="es-ES" w:eastAsia="en-US" w:bidi="ar-SA"/>
      </w:rPr>
    </w:lvl>
    <w:lvl w:ilvl="8" w:tplc="18CEF9AE">
      <w:numFmt w:val="bullet"/>
      <w:lvlText w:val="•"/>
      <w:lvlJc w:val="left"/>
      <w:pPr>
        <w:ind w:left="667" w:hanging="39"/>
      </w:pPr>
      <w:rPr>
        <w:rFonts w:hint="default"/>
        <w:lang w:val="es-ES" w:eastAsia="en-US" w:bidi="ar-SA"/>
      </w:rPr>
    </w:lvl>
  </w:abstractNum>
  <w:abstractNum w:abstractNumId="4" w15:restartNumberingAfterBreak="0">
    <w:nsid w:val="3012592E"/>
    <w:multiLevelType w:val="hybridMultilevel"/>
    <w:tmpl w:val="EE1A20A2"/>
    <w:lvl w:ilvl="0" w:tplc="551EE25C">
      <w:numFmt w:val="bullet"/>
      <w:lvlText w:val="•"/>
      <w:lvlJc w:val="left"/>
      <w:pPr>
        <w:ind w:left="8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89E45290">
      <w:numFmt w:val="bullet"/>
      <w:lvlText w:val="•"/>
      <w:lvlJc w:val="left"/>
      <w:pPr>
        <w:ind w:left="85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EA36A1EA">
      <w:numFmt w:val="bullet"/>
      <w:lvlText w:val="•"/>
      <w:lvlJc w:val="left"/>
      <w:pPr>
        <w:ind w:left="163" w:hanging="39"/>
      </w:pPr>
      <w:rPr>
        <w:rFonts w:hint="default"/>
        <w:lang w:val="es-ES" w:eastAsia="en-US" w:bidi="ar-SA"/>
      </w:rPr>
    </w:lvl>
    <w:lvl w:ilvl="3" w:tplc="37D087E6">
      <w:numFmt w:val="bullet"/>
      <w:lvlText w:val="•"/>
      <w:lvlJc w:val="left"/>
      <w:pPr>
        <w:ind w:left="247" w:hanging="39"/>
      </w:pPr>
      <w:rPr>
        <w:rFonts w:hint="default"/>
        <w:lang w:val="es-ES" w:eastAsia="en-US" w:bidi="ar-SA"/>
      </w:rPr>
    </w:lvl>
    <w:lvl w:ilvl="4" w:tplc="FDAAFAD8">
      <w:numFmt w:val="bullet"/>
      <w:lvlText w:val="•"/>
      <w:lvlJc w:val="left"/>
      <w:pPr>
        <w:ind w:left="331" w:hanging="39"/>
      </w:pPr>
      <w:rPr>
        <w:rFonts w:hint="default"/>
        <w:lang w:val="es-ES" w:eastAsia="en-US" w:bidi="ar-SA"/>
      </w:rPr>
    </w:lvl>
    <w:lvl w:ilvl="5" w:tplc="E85CD82A">
      <w:numFmt w:val="bullet"/>
      <w:lvlText w:val="•"/>
      <w:lvlJc w:val="left"/>
      <w:pPr>
        <w:ind w:left="415" w:hanging="39"/>
      </w:pPr>
      <w:rPr>
        <w:rFonts w:hint="default"/>
        <w:lang w:val="es-ES" w:eastAsia="en-US" w:bidi="ar-SA"/>
      </w:rPr>
    </w:lvl>
    <w:lvl w:ilvl="6" w:tplc="3E56EAD6">
      <w:numFmt w:val="bullet"/>
      <w:lvlText w:val="•"/>
      <w:lvlJc w:val="left"/>
      <w:pPr>
        <w:ind w:left="499" w:hanging="39"/>
      </w:pPr>
      <w:rPr>
        <w:rFonts w:hint="default"/>
        <w:lang w:val="es-ES" w:eastAsia="en-US" w:bidi="ar-SA"/>
      </w:rPr>
    </w:lvl>
    <w:lvl w:ilvl="7" w:tplc="C4C0A728">
      <w:numFmt w:val="bullet"/>
      <w:lvlText w:val="•"/>
      <w:lvlJc w:val="left"/>
      <w:pPr>
        <w:ind w:left="583" w:hanging="39"/>
      </w:pPr>
      <w:rPr>
        <w:rFonts w:hint="default"/>
        <w:lang w:val="es-ES" w:eastAsia="en-US" w:bidi="ar-SA"/>
      </w:rPr>
    </w:lvl>
    <w:lvl w:ilvl="8" w:tplc="3B685790">
      <w:numFmt w:val="bullet"/>
      <w:lvlText w:val="•"/>
      <w:lvlJc w:val="left"/>
      <w:pPr>
        <w:ind w:left="667" w:hanging="39"/>
      </w:pPr>
      <w:rPr>
        <w:rFonts w:hint="default"/>
        <w:lang w:val="es-ES" w:eastAsia="en-US" w:bidi="ar-SA"/>
      </w:rPr>
    </w:lvl>
  </w:abstractNum>
  <w:abstractNum w:abstractNumId="5" w15:restartNumberingAfterBreak="0">
    <w:nsid w:val="5A9559C7"/>
    <w:multiLevelType w:val="hybridMultilevel"/>
    <w:tmpl w:val="F89AECD4"/>
    <w:lvl w:ilvl="0" w:tplc="18CEE69E">
      <w:numFmt w:val="bullet"/>
      <w:lvlText w:val="•"/>
      <w:lvlJc w:val="left"/>
      <w:pPr>
        <w:ind w:left="13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CCC8CE26">
      <w:numFmt w:val="bullet"/>
      <w:lvlText w:val="•"/>
      <w:lvlJc w:val="left"/>
      <w:pPr>
        <w:ind w:left="18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1E10B494">
      <w:numFmt w:val="bullet"/>
      <w:lvlText w:val="•"/>
      <w:lvlJc w:val="left"/>
      <w:pPr>
        <w:ind w:left="183" w:hanging="39"/>
      </w:pPr>
      <w:rPr>
        <w:rFonts w:hint="default"/>
        <w:lang w:val="es-ES" w:eastAsia="en-US" w:bidi="ar-SA"/>
      </w:rPr>
    </w:lvl>
    <w:lvl w:ilvl="3" w:tplc="3E9AFF02">
      <w:numFmt w:val="bullet"/>
      <w:lvlText w:val="•"/>
      <w:lvlJc w:val="left"/>
      <w:pPr>
        <w:ind w:left="264" w:hanging="39"/>
      </w:pPr>
      <w:rPr>
        <w:rFonts w:hint="default"/>
        <w:lang w:val="es-ES" w:eastAsia="en-US" w:bidi="ar-SA"/>
      </w:rPr>
    </w:lvl>
    <w:lvl w:ilvl="4" w:tplc="8612E294">
      <w:numFmt w:val="bullet"/>
      <w:lvlText w:val="•"/>
      <w:lvlJc w:val="left"/>
      <w:pPr>
        <w:ind w:left="346" w:hanging="39"/>
      </w:pPr>
      <w:rPr>
        <w:rFonts w:hint="default"/>
        <w:lang w:val="es-ES" w:eastAsia="en-US" w:bidi="ar-SA"/>
      </w:rPr>
    </w:lvl>
    <w:lvl w:ilvl="5" w:tplc="F0767D56">
      <w:numFmt w:val="bullet"/>
      <w:lvlText w:val="•"/>
      <w:lvlJc w:val="left"/>
      <w:pPr>
        <w:ind w:left="427" w:hanging="39"/>
      </w:pPr>
      <w:rPr>
        <w:rFonts w:hint="default"/>
        <w:lang w:val="es-ES" w:eastAsia="en-US" w:bidi="ar-SA"/>
      </w:rPr>
    </w:lvl>
    <w:lvl w:ilvl="6" w:tplc="CE64482E">
      <w:numFmt w:val="bullet"/>
      <w:lvlText w:val="•"/>
      <w:lvlJc w:val="left"/>
      <w:pPr>
        <w:ind w:left="509" w:hanging="39"/>
      </w:pPr>
      <w:rPr>
        <w:rFonts w:hint="default"/>
        <w:lang w:val="es-ES" w:eastAsia="en-US" w:bidi="ar-SA"/>
      </w:rPr>
    </w:lvl>
    <w:lvl w:ilvl="7" w:tplc="5CEC2866">
      <w:numFmt w:val="bullet"/>
      <w:lvlText w:val="•"/>
      <w:lvlJc w:val="left"/>
      <w:pPr>
        <w:ind w:left="590" w:hanging="39"/>
      </w:pPr>
      <w:rPr>
        <w:rFonts w:hint="default"/>
        <w:lang w:val="es-ES" w:eastAsia="en-US" w:bidi="ar-SA"/>
      </w:rPr>
    </w:lvl>
    <w:lvl w:ilvl="8" w:tplc="14820DDC">
      <w:numFmt w:val="bullet"/>
      <w:lvlText w:val="•"/>
      <w:lvlJc w:val="left"/>
      <w:pPr>
        <w:ind w:left="672" w:hanging="39"/>
      </w:pPr>
      <w:rPr>
        <w:rFonts w:hint="default"/>
        <w:lang w:val="es-ES" w:eastAsia="en-US" w:bidi="ar-SA"/>
      </w:rPr>
    </w:lvl>
  </w:abstractNum>
  <w:abstractNum w:abstractNumId="6" w15:restartNumberingAfterBreak="0">
    <w:nsid w:val="7CF06117"/>
    <w:multiLevelType w:val="hybridMultilevel"/>
    <w:tmpl w:val="DAEC1A62"/>
    <w:lvl w:ilvl="0" w:tplc="9B20B09A">
      <w:numFmt w:val="bullet"/>
      <w:lvlText w:val="•"/>
      <w:lvlJc w:val="left"/>
      <w:pPr>
        <w:ind w:left="82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8FB21A8C">
      <w:numFmt w:val="bullet"/>
      <w:lvlText w:val="•"/>
      <w:lvlJc w:val="left"/>
      <w:pPr>
        <w:ind w:left="155" w:hanging="39"/>
      </w:pPr>
      <w:rPr>
        <w:rFonts w:hint="default"/>
        <w:lang w:val="es-ES" w:eastAsia="en-US" w:bidi="ar-SA"/>
      </w:rPr>
    </w:lvl>
    <w:lvl w:ilvl="2" w:tplc="DAE04B5A">
      <w:numFmt w:val="bullet"/>
      <w:lvlText w:val="•"/>
      <w:lvlJc w:val="left"/>
      <w:pPr>
        <w:ind w:left="231" w:hanging="39"/>
      </w:pPr>
      <w:rPr>
        <w:rFonts w:hint="default"/>
        <w:lang w:val="es-ES" w:eastAsia="en-US" w:bidi="ar-SA"/>
      </w:rPr>
    </w:lvl>
    <w:lvl w:ilvl="3" w:tplc="0A8ABFD6">
      <w:numFmt w:val="bullet"/>
      <w:lvlText w:val="•"/>
      <w:lvlJc w:val="left"/>
      <w:pPr>
        <w:ind w:left="306" w:hanging="39"/>
      </w:pPr>
      <w:rPr>
        <w:rFonts w:hint="default"/>
        <w:lang w:val="es-ES" w:eastAsia="en-US" w:bidi="ar-SA"/>
      </w:rPr>
    </w:lvl>
    <w:lvl w:ilvl="4" w:tplc="FE720BC6">
      <w:numFmt w:val="bullet"/>
      <w:lvlText w:val="•"/>
      <w:lvlJc w:val="left"/>
      <w:pPr>
        <w:ind w:left="382" w:hanging="39"/>
      </w:pPr>
      <w:rPr>
        <w:rFonts w:hint="default"/>
        <w:lang w:val="es-ES" w:eastAsia="en-US" w:bidi="ar-SA"/>
      </w:rPr>
    </w:lvl>
    <w:lvl w:ilvl="5" w:tplc="198C7532">
      <w:numFmt w:val="bullet"/>
      <w:lvlText w:val="•"/>
      <w:lvlJc w:val="left"/>
      <w:pPr>
        <w:ind w:left="457" w:hanging="39"/>
      </w:pPr>
      <w:rPr>
        <w:rFonts w:hint="default"/>
        <w:lang w:val="es-ES" w:eastAsia="en-US" w:bidi="ar-SA"/>
      </w:rPr>
    </w:lvl>
    <w:lvl w:ilvl="6" w:tplc="9154DD46">
      <w:numFmt w:val="bullet"/>
      <w:lvlText w:val="•"/>
      <w:lvlJc w:val="left"/>
      <w:pPr>
        <w:ind w:left="533" w:hanging="39"/>
      </w:pPr>
      <w:rPr>
        <w:rFonts w:hint="default"/>
        <w:lang w:val="es-ES" w:eastAsia="en-US" w:bidi="ar-SA"/>
      </w:rPr>
    </w:lvl>
    <w:lvl w:ilvl="7" w:tplc="6F00DEC0">
      <w:numFmt w:val="bullet"/>
      <w:lvlText w:val="•"/>
      <w:lvlJc w:val="left"/>
      <w:pPr>
        <w:ind w:left="608" w:hanging="39"/>
      </w:pPr>
      <w:rPr>
        <w:rFonts w:hint="default"/>
        <w:lang w:val="es-ES" w:eastAsia="en-US" w:bidi="ar-SA"/>
      </w:rPr>
    </w:lvl>
    <w:lvl w:ilvl="8" w:tplc="0D7CB28C">
      <w:numFmt w:val="bullet"/>
      <w:lvlText w:val="•"/>
      <w:lvlJc w:val="left"/>
      <w:pPr>
        <w:ind w:left="684" w:hanging="39"/>
      </w:pPr>
      <w:rPr>
        <w:rFonts w:hint="default"/>
        <w:lang w:val="es-ES" w:eastAsia="en-US" w:bidi="ar-SA"/>
      </w:rPr>
    </w:lvl>
  </w:abstractNum>
  <w:abstractNum w:abstractNumId="7" w15:restartNumberingAfterBreak="0">
    <w:nsid w:val="7EE43EAE"/>
    <w:multiLevelType w:val="hybridMultilevel"/>
    <w:tmpl w:val="ADC046E8"/>
    <w:lvl w:ilvl="0" w:tplc="8EF014FC">
      <w:start w:val="1"/>
      <w:numFmt w:val="decimal"/>
      <w:lvlText w:val="%1."/>
      <w:lvlJc w:val="left"/>
      <w:pPr>
        <w:ind w:left="-1" w:hanging="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6"/>
        <w:szCs w:val="6"/>
        <w:lang w:val="es-ES" w:eastAsia="en-US" w:bidi="ar-SA"/>
      </w:rPr>
    </w:lvl>
    <w:lvl w:ilvl="1" w:tplc="4FEC6134">
      <w:numFmt w:val="bullet"/>
      <w:lvlText w:val="•"/>
      <w:lvlJc w:val="left"/>
      <w:pPr>
        <w:ind w:left="113" w:hanging="69"/>
      </w:pPr>
      <w:rPr>
        <w:rFonts w:hint="default"/>
        <w:lang w:val="es-ES" w:eastAsia="en-US" w:bidi="ar-SA"/>
      </w:rPr>
    </w:lvl>
    <w:lvl w:ilvl="2" w:tplc="844E4784">
      <w:numFmt w:val="bullet"/>
      <w:lvlText w:val="•"/>
      <w:lvlJc w:val="left"/>
      <w:pPr>
        <w:ind w:left="227" w:hanging="69"/>
      </w:pPr>
      <w:rPr>
        <w:rFonts w:hint="default"/>
        <w:lang w:val="es-ES" w:eastAsia="en-US" w:bidi="ar-SA"/>
      </w:rPr>
    </w:lvl>
    <w:lvl w:ilvl="3" w:tplc="1206F2F8">
      <w:numFmt w:val="bullet"/>
      <w:lvlText w:val="•"/>
      <w:lvlJc w:val="left"/>
      <w:pPr>
        <w:ind w:left="341" w:hanging="69"/>
      </w:pPr>
      <w:rPr>
        <w:rFonts w:hint="default"/>
        <w:lang w:val="es-ES" w:eastAsia="en-US" w:bidi="ar-SA"/>
      </w:rPr>
    </w:lvl>
    <w:lvl w:ilvl="4" w:tplc="C44663EE">
      <w:numFmt w:val="bullet"/>
      <w:lvlText w:val="•"/>
      <w:lvlJc w:val="left"/>
      <w:pPr>
        <w:ind w:left="455" w:hanging="69"/>
      </w:pPr>
      <w:rPr>
        <w:rFonts w:hint="default"/>
        <w:lang w:val="es-ES" w:eastAsia="en-US" w:bidi="ar-SA"/>
      </w:rPr>
    </w:lvl>
    <w:lvl w:ilvl="5" w:tplc="0A581730">
      <w:numFmt w:val="bullet"/>
      <w:lvlText w:val="•"/>
      <w:lvlJc w:val="left"/>
      <w:pPr>
        <w:ind w:left="569" w:hanging="69"/>
      </w:pPr>
      <w:rPr>
        <w:rFonts w:hint="default"/>
        <w:lang w:val="es-ES" w:eastAsia="en-US" w:bidi="ar-SA"/>
      </w:rPr>
    </w:lvl>
    <w:lvl w:ilvl="6" w:tplc="F6907FFC">
      <w:numFmt w:val="bullet"/>
      <w:lvlText w:val="•"/>
      <w:lvlJc w:val="left"/>
      <w:pPr>
        <w:ind w:left="683" w:hanging="69"/>
      </w:pPr>
      <w:rPr>
        <w:rFonts w:hint="default"/>
        <w:lang w:val="es-ES" w:eastAsia="en-US" w:bidi="ar-SA"/>
      </w:rPr>
    </w:lvl>
    <w:lvl w:ilvl="7" w:tplc="855EDC9A">
      <w:numFmt w:val="bullet"/>
      <w:lvlText w:val="•"/>
      <w:lvlJc w:val="left"/>
      <w:pPr>
        <w:ind w:left="797" w:hanging="69"/>
      </w:pPr>
      <w:rPr>
        <w:rFonts w:hint="default"/>
        <w:lang w:val="es-ES" w:eastAsia="en-US" w:bidi="ar-SA"/>
      </w:rPr>
    </w:lvl>
    <w:lvl w:ilvl="8" w:tplc="B8308982">
      <w:numFmt w:val="bullet"/>
      <w:lvlText w:val="•"/>
      <w:lvlJc w:val="left"/>
      <w:pPr>
        <w:ind w:left="911" w:hanging="6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24"/>
    <w:rsid w:val="004718F0"/>
    <w:rsid w:val="00607A24"/>
    <w:rsid w:val="00761CB0"/>
    <w:rsid w:val="00810331"/>
    <w:rsid w:val="008769C7"/>
    <w:rsid w:val="00AB7B01"/>
    <w:rsid w:val="00B145F1"/>
    <w:rsid w:val="00E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63EED-0D89-47F1-AA96-291442DD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6"/>
      <w:szCs w:val="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matrizriesgo - DGCP.xlsx - Hojas de cálculo de Google</vt:lpstr>
    </vt:vector>
  </TitlesOfParts>
  <Company>HP Inc.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matrizriesgo - DGCP.xlsx - Hojas de cálculo de Google</dc:title>
  <cp:lastModifiedBy>Jorge Rolando Reyes Tejada</cp:lastModifiedBy>
  <cp:revision>7</cp:revision>
  <dcterms:created xsi:type="dcterms:W3CDTF">2025-05-15T14:55:00Z</dcterms:created>
  <dcterms:modified xsi:type="dcterms:W3CDTF">2025-07-02T20:14:00Z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2025-05-15T00:00:00Z</vt:filetime>
  </property>
  <property fmtid="{D5CDD505-2E9C-101B-9397-08002B2CF9AE}" pid="5" name="Producer">
    <vt:lpwstr>Skia/PDF m128</vt:lpwstr>
  </property>
</Properties>
</file>