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D36F7" w14:textId="21ACB40A" w:rsidR="00465CCF" w:rsidRDefault="00465CCF" w:rsidP="00C92A43">
      <w:pPr>
        <w:pStyle w:val="TDC1"/>
        <w:rPr>
          <w:sz w:val="22"/>
          <w:szCs w:val="22"/>
        </w:rPr>
      </w:pPr>
      <w:r w:rsidRPr="00F8166C">
        <w:t xml:space="preserve">CONTRATO </w:t>
      </w:r>
      <w:r w:rsidR="004234A4" w:rsidRPr="00F8166C">
        <w:t xml:space="preserve">NÚM. </w:t>
      </w:r>
      <w:r w:rsidRPr="00F8166C">
        <w:t xml:space="preserve">PARA </w:t>
      </w:r>
      <w:r w:rsidR="00C92A43">
        <w:t>“</w:t>
      </w:r>
      <w:r w:rsidR="00F8166C" w:rsidRPr="00F8166C">
        <w:t xml:space="preserve">LA </w:t>
      </w:r>
      <w:r w:rsidR="00C92A43" w:rsidRPr="00C92A43">
        <w:rPr>
          <w:sz w:val="22"/>
          <w:szCs w:val="22"/>
        </w:rPr>
        <w:t>ADQUISICION DE MATERIALES Y EQUIPOS DE ESTRILIZACION PARA SER UTILIZADOS EN LOS TRABAJOS DEL PROGRAMA DE MODERNIZACION DEL SECTOR APS DEL BANCO MUNDIAL</w:t>
      </w:r>
      <w:r w:rsidR="00C92A43">
        <w:rPr>
          <w:sz w:val="22"/>
          <w:szCs w:val="22"/>
        </w:rPr>
        <w:t>”.</w:t>
      </w:r>
    </w:p>
    <w:p w14:paraId="37E15D91" w14:textId="77777777" w:rsidR="00C92A43" w:rsidRPr="00C92A43" w:rsidRDefault="00C92A43" w:rsidP="00C92A43">
      <w:pPr>
        <w:rPr>
          <w:lang w:val="es-ES_tradnl" w:eastAsia="es-DO"/>
        </w:rPr>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03E5D963" w:rsidR="00465CCF" w:rsidRPr="004D177F" w:rsidRDefault="00305F17" w:rsidP="009406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5A0B2E" w:rsidRPr="00B425CE">
        <w:rPr>
          <w:sz w:val="22"/>
          <w:szCs w:val="22"/>
        </w:rPr>
        <w:t>“</w:t>
      </w:r>
      <w:r w:rsidR="005C7840" w:rsidRPr="005C7840">
        <w:rPr>
          <w:b/>
          <w:iCs/>
          <w:noProof/>
          <w:sz w:val="22"/>
          <w:szCs w:val="22"/>
          <w:lang w:val="es-ES" w:eastAsia="es-DO"/>
        </w:rPr>
        <w:t>LA ADQUISICION DE MATERIALES Y EQUIPOS DE ESTRILIZACION PARA SER UTILIZADOS EN LOS TRABAJOS DEL PROGRAMA DE MODERNIZACION DEL SECTOR APS DEL BANCO MUNDIAL</w:t>
      </w:r>
      <w:r w:rsidR="005A0B2E" w:rsidRPr="005A0B2E">
        <w:rPr>
          <w:b/>
          <w:iCs/>
          <w:noProof/>
          <w:sz w:val="22"/>
          <w:szCs w:val="22"/>
          <w:lang w:val="es-ES" w:eastAsia="es-DO"/>
        </w:rPr>
        <w:t>”</w:t>
      </w:r>
      <w:r w:rsidR="005A0B2E" w:rsidRPr="00F8166C">
        <w:rPr>
          <w:color w:val="000000"/>
          <w:shd w:val="clear" w:color="auto" w:fill="FFFFFF"/>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17FD1B72" w14:textId="24642BB9" w:rsidR="00C92A43" w:rsidRDefault="00305F17" w:rsidP="00C92A43">
      <w:pPr>
        <w:pStyle w:val="TDC1"/>
        <w:rPr>
          <w:sz w:val="22"/>
          <w:szCs w:val="22"/>
        </w:rPr>
      </w:pPr>
      <w:r w:rsidRPr="008F2F47">
        <w:rPr>
          <w:bCs/>
          <w:sz w:val="22"/>
          <w:szCs w:val="22"/>
        </w:rPr>
        <w:t xml:space="preserve">Artículo 2. </w:t>
      </w:r>
      <w:r w:rsidR="0052540E" w:rsidRPr="008F2F47">
        <w:rPr>
          <w:bCs/>
          <w:sz w:val="22"/>
          <w:szCs w:val="22"/>
        </w:rPr>
        <w:t>Entregables/ productos</w:t>
      </w:r>
      <w:r w:rsidR="00465CCF" w:rsidRPr="008F2F47">
        <w:rPr>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Cs/>
          <w:sz w:val="22"/>
          <w:szCs w:val="22"/>
        </w:rPr>
        <w:t>EL PROVEEDOR</w:t>
      </w:r>
      <w:r w:rsidR="00465CCF" w:rsidRPr="008F2F47">
        <w:rPr>
          <w:sz w:val="22"/>
          <w:szCs w:val="22"/>
        </w:rPr>
        <w:t xml:space="preserve"> son: </w:t>
      </w:r>
      <w:r w:rsidR="00C92A43" w:rsidRPr="00C92A43">
        <w:rPr>
          <w:sz w:val="22"/>
          <w:szCs w:val="22"/>
        </w:rPr>
        <w:t>MATERI</w:t>
      </w:r>
      <w:r w:rsidR="00C92A43">
        <w:rPr>
          <w:sz w:val="22"/>
          <w:szCs w:val="22"/>
        </w:rPr>
        <w:t>ALES Y EQUIPOS DE ESTRILIZACION.</w:t>
      </w:r>
    </w:p>
    <w:p w14:paraId="3CC042D8" w14:textId="6825F0F7" w:rsidR="00465CCF" w:rsidRPr="00B434A8" w:rsidRDefault="00B434A8" w:rsidP="004D177F">
      <w:pPr>
        <w:jc w:val="both"/>
        <w:rPr>
          <w:b/>
          <w:sz w:val="22"/>
          <w:szCs w:val="22"/>
        </w:rPr>
      </w:pPr>
      <w:r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 xml:space="preserve">[escribir en letras y números el </w:t>
      </w:r>
      <w:r w:rsidR="00465CCF" w:rsidRPr="004D177F">
        <w:rPr>
          <w:b/>
          <w:color w:val="800000"/>
          <w:sz w:val="22"/>
          <w:szCs w:val="22"/>
        </w:rPr>
        <w:lastRenderedPageBreak/>
        <w:t>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lastRenderedPageBreak/>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 xml:space="preserve">y por todos </w:t>
      </w:r>
      <w:r w:rsidR="00465CCF" w:rsidRPr="006B443B">
        <w:rPr>
          <w:sz w:val="22"/>
          <w:szCs w:val="22"/>
        </w:rPr>
        <w:lastRenderedPageBreak/>
        <w:t>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0709737A" w:rsidR="00EA3C49" w:rsidRPr="00243883" w:rsidRDefault="00305F17" w:rsidP="0094067F">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5A0B2E" w:rsidRPr="00B425CE">
        <w:rPr>
          <w:sz w:val="22"/>
          <w:szCs w:val="22"/>
        </w:rPr>
        <w:t>“</w:t>
      </w:r>
      <w:r w:rsidR="005C7840" w:rsidRPr="005C7840">
        <w:rPr>
          <w:b/>
          <w:iCs/>
          <w:noProof/>
          <w:sz w:val="22"/>
          <w:szCs w:val="22"/>
          <w:lang w:val="es-ES" w:eastAsia="es-DO"/>
        </w:rPr>
        <w:t>LA ADQUISICION DE MATERIALES Y EQUIPOS DE ESTRILIZACION PARA SER UTILIZADOS EN LOS TRABAJOS DEL PROGRAMA DE MODERNIZACION DEL SECTOR APS DEL BANCO MUNDIAL</w:t>
      </w:r>
      <w:bookmarkStart w:id="2" w:name="_GoBack"/>
      <w:bookmarkEnd w:id="2"/>
      <w:r w:rsidR="005A0B2E" w:rsidRPr="005A0B2E">
        <w:rPr>
          <w:b/>
          <w:iCs/>
          <w:noProof/>
          <w:sz w:val="22"/>
          <w:szCs w:val="22"/>
          <w:lang w:val="es-ES" w:eastAsia="es-DO"/>
        </w:rPr>
        <w:t>”</w:t>
      </w:r>
      <w:r w:rsidR="005A0B2E" w:rsidRPr="00F8166C">
        <w:rPr>
          <w:color w:val="000000"/>
          <w:shd w:val="clear" w:color="auto" w:fill="FFFFFF"/>
        </w:rPr>
        <w:t xml:space="preserve"> </w:t>
      </w:r>
      <w:r w:rsidR="005A0B2E" w:rsidRPr="00243883">
        <w:rPr>
          <w:b/>
          <w:color w:val="800000"/>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522844" w:rsidRPr="00243883">
        <w:rPr>
          <w:b/>
          <w:sz w:val="22"/>
          <w:szCs w:val="22"/>
        </w:rPr>
        <w:t>INAPA-CCC-</w:t>
      </w:r>
      <w:r w:rsidR="004E0359">
        <w:rPr>
          <w:b/>
          <w:sz w:val="22"/>
          <w:szCs w:val="22"/>
        </w:rPr>
        <w:t>CP-2025-0018</w:t>
      </w:r>
      <w:r w:rsidR="00C92A43">
        <w:rPr>
          <w:b/>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lastRenderedPageBreak/>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lastRenderedPageBreak/>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w:t>
      </w:r>
      <w:r w:rsidR="00C11D26" w:rsidRPr="004D177F">
        <w:rPr>
          <w:sz w:val="22"/>
          <w:szCs w:val="22"/>
        </w:rPr>
        <w:lastRenderedPageBreak/>
        <w:t xml:space="preserve">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lastRenderedPageBreak/>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lastRenderedPageBreak/>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lastRenderedPageBreak/>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sectPr w:rsidR="00375D06" w:rsidRPr="004D177F"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6A46F" w14:textId="77777777" w:rsidR="008C4248" w:rsidRDefault="008C4248" w:rsidP="00465CCF">
      <w:r>
        <w:separator/>
      </w:r>
    </w:p>
  </w:endnote>
  <w:endnote w:type="continuationSeparator" w:id="0">
    <w:p w14:paraId="056342EB" w14:textId="77777777" w:rsidR="008C4248" w:rsidRDefault="008C4248"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5B8099F2"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5C7840">
              <w:rPr>
                <w:b/>
                <w:bCs/>
                <w:noProof/>
                <w:sz w:val="20"/>
                <w:szCs w:val="20"/>
              </w:rPr>
              <w:t>12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5C7840">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7DDE" w14:textId="77777777" w:rsidR="008C4248" w:rsidRDefault="008C4248" w:rsidP="00465CCF">
      <w:r>
        <w:separator/>
      </w:r>
    </w:p>
  </w:footnote>
  <w:footnote w:type="continuationSeparator" w:id="0">
    <w:p w14:paraId="4FE5ACA9" w14:textId="77777777" w:rsidR="008C4248" w:rsidRDefault="008C4248"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DO"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1FEE"/>
    <w:rsid w:val="00243883"/>
    <w:rsid w:val="00267849"/>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0359"/>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A0B2E"/>
    <w:rsid w:val="005B2E32"/>
    <w:rsid w:val="005B5EE6"/>
    <w:rsid w:val="005C7840"/>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66438"/>
    <w:rsid w:val="00874C52"/>
    <w:rsid w:val="0088032D"/>
    <w:rsid w:val="00880B3E"/>
    <w:rsid w:val="00886203"/>
    <w:rsid w:val="008A0190"/>
    <w:rsid w:val="008B1308"/>
    <w:rsid w:val="008C4248"/>
    <w:rsid w:val="008D562A"/>
    <w:rsid w:val="008E039E"/>
    <w:rsid w:val="008F0BE9"/>
    <w:rsid w:val="008F1073"/>
    <w:rsid w:val="008F2F47"/>
    <w:rsid w:val="008F43A8"/>
    <w:rsid w:val="00912CB5"/>
    <w:rsid w:val="009134A6"/>
    <w:rsid w:val="00921446"/>
    <w:rsid w:val="00926B7D"/>
    <w:rsid w:val="0094067F"/>
    <w:rsid w:val="00950649"/>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03D6A"/>
    <w:rsid w:val="00B110C8"/>
    <w:rsid w:val="00B126D2"/>
    <w:rsid w:val="00B161F6"/>
    <w:rsid w:val="00B164CB"/>
    <w:rsid w:val="00B16700"/>
    <w:rsid w:val="00B376AC"/>
    <w:rsid w:val="00B425CE"/>
    <w:rsid w:val="00B434A8"/>
    <w:rsid w:val="00B46AB2"/>
    <w:rsid w:val="00B600CD"/>
    <w:rsid w:val="00B67845"/>
    <w:rsid w:val="00B703E0"/>
    <w:rsid w:val="00B81F00"/>
    <w:rsid w:val="00BA706F"/>
    <w:rsid w:val="00BB154E"/>
    <w:rsid w:val="00BC2E6F"/>
    <w:rsid w:val="00BC6D3D"/>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92A43"/>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A07A4"/>
    <w:rsid w:val="00DB089D"/>
    <w:rsid w:val="00DD6B52"/>
    <w:rsid w:val="00DE085C"/>
    <w:rsid w:val="00E064EC"/>
    <w:rsid w:val="00E06A5C"/>
    <w:rsid w:val="00E147BE"/>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66C"/>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F8166C"/>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29A8-B067-49E6-AD59-BB8300C2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6197</Words>
  <Characters>34088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Erika Josefina Marmolejos Diez</cp:lastModifiedBy>
  <cp:revision>14</cp:revision>
  <cp:lastPrinted>2024-03-19T13:17:00Z</cp:lastPrinted>
  <dcterms:created xsi:type="dcterms:W3CDTF">2024-06-21T16:30:00Z</dcterms:created>
  <dcterms:modified xsi:type="dcterms:W3CDTF">2025-07-15T14:48:00Z</dcterms:modified>
</cp:coreProperties>
</file>