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37B2" w:rsidRPr="00F537B2" w:rsidRDefault="00F537B2" w:rsidP="00F537B2">
      <w:pPr>
        <w:pStyle w:val="Ttulo5"/>
        <w:ind w:right="847"/>
        <w:jc w:val="center"/>
      </w:pPr>
      <w:r w:rsidRPr="00F537B2">
        <w:t>Formulario</w:t>
      </w:r>
      <w:r w:rsidRPr="00F537B2">
        <w:rPr>
          <w:spacing w:val="-5"/>
        </w:rPr>
        <w:t xml:space="preserve"> </w:t>
      </w:r>
      <w:r w:rsidRPr="00F537B2">
        <w:t>EXP</w:t>
      </w:r>
      <w:r w:rsidRPr="00F537B2">
        <w:rPr>
          <w:spacing w:val="-5"/>
        </w:rPr>
        <w:t xml:space="preserve"> </w:t>
      </w:r>
      <w:r w:rsidRPr="00F537B2">
        <w:t>4.2</w:t>
      </w:r>
      <w:r w:rsidRPr="00F537B2">
        <w:rPr>
          <w:spacing w:val="-6"/>
        </w:rPr>
        <w:t xml:space="preserve"> </w:t>
      </w:r>
      <w:r w:rsidRPr="00F537B2">
        <w:rPr>
          <w:spacing w:val="-5"/>
        </w:rPr>
        <w:t>(c)</w:t>
      </w:r>
    </w:p>
    <w:p w:rsidR="00F537B2" w:rsidRPr="00F537B2" w:rsidRDefault="00F537B2" w:rsidP="00F537B2">
      <w:pPr>
        <w:pStyle w:val="Ttulo3"/>
        <w:spacing w:before="201"/>
        <w:ind w:right="849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3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Experiencia</w:t>
      </w:r>
      <w:r w:rsidRPr="00F537B2">
        <w:rPr>
          <w:rFonts w:ascii="Times New Roman" w:hAnsi="Times New Roman" w:cs="Times New Roman"/>
          <w:b/>
          <w:color w:val="000000" w:themeColor="text1"/>
          <w:spacing w:val="-4"/>
          <w:sz w:val="28"/>
          <w:szCs w:val="28"/>
        </w:rPr>
        <w:t xml:space="preserve"> </w:t>
      </w:r>
      <w:r w:rsidRPr="00F53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Específica en</w:t>
      </w:r>
      <w:r w:rsidRPr="00F537B2">
        <w:rPr>
          <w:rFonts w:ascii="Times New Roman" w:hAnsi="Times New Roman" w:cs="Times New Roman"/>
          <w:b/>
          <w:color w:val="000000" w:themeColor="text1"/>
          <w:spacing w:val="-3"/>
          <w:sz w:val="28"/>
          <w:szCs w:val="28"/>
        </w:rPr>
        <w:t xml:space="preserve"> </w:t>
      </w:r>
      <w:r w:rsidRPr="00F53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la</w:t>
      </w:r>
      <w:r w:rsidRPr="00F537B2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F53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Gestión</w:t>
      </w:r>
      <w:r w:rsidRPr="00F537B2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F53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de</w:t>
      </w:r>
      <w:r w:rsidRPr="00F537B2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F537B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Aspectos</w:t>
      </w:r>
      <w:r w:rsidRPr="00F537B2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F537B2">
        <w:rPr>
          <w:rFonts w:ascii="Times New Roman" w:hAnsi="Times New Roman" w:cs="Times New Roman"/>
          <w:b/>
          <w:color w:val="000000" w:themeColor="text1"/>
          <w:spacing w:val="-5"/>
          <w:sz w:val="28"/>
          <w:szCs w:val="28"/>
        </w:rPr>
        <w:t>AS</w:t>
      </w:r>
    </w:p>
    <w:p w:rsidR="00F537B2" w:rsidRDefault="00F537B2" w:rsidP="00F537B2">
      <w:pPr>
        <w:pStyle w:val="Textoindependiente"/>
        <w:spacing w:before="16"/>
        <w:rPr>
          <w:b/>
          <w:sz w:val="36"/>
        </w:rPr>
      </w:pPr>
    </w:p>
    <w:p w:rsidR="00F537B2" w:rsidRDefault="00F537B2" w:rsidP="00F537B2">
      <w:pPr>
        <w:ind w:left="360" w:right="1901"/>
        <w:rPr>
          <w:i/>
          <w:sz w:val="24"/>
        </w:rPr>
      </w:pPr>
      <w:r>
        <w:rPr>
          <w:i/>
          <w:sz w:val="24"/>
        </w:rPr>
        <w:t>[El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siguiente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cuadro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debe</w:t>
      </w:r>
      <w:r>
        <w:rPr>
          <w:i/>
          <w:spacing w:val="-14"/>
          <w:sz w:val="24"/>
        </w:rPr>
        <w:t xml:space="preserve"> </w:t>
      </w:r>
      <w:r>
        <w:rPr>
          <w:i/>
          <w:sz w:val="24"/>
        </w:rPr>
        <w:t>ser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completado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para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cada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contrato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ejecutado</w:t>
      </w:r>
      <w:r>
        <w:rPr>
          <w:i/>
          <w:spacing w:val="-15"/>
          <w:sz w:val="24"/>
        </w:rPr>
        <w:t xml:space="preserve"> </w:t>
      </w:r>
      <w:r>
        <w:rPr>
          <w:i/>
          <w:sz w:val="24"/>
        </w:rPr>
        <w:t>por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el</w:t>
      </w:r>
      <w:r>
        <w:rPr>
          <w:i/>
          <w:spacing w:val="-12"/>
          <w:sz w:val="24"/>
        </w:rPr>
        <w:t xml:space="preserve"> </w:t>
      </w:r>
      <w:r>
        <w:rPr>
          <w:i/>
          <w:sz w:val="24"/>
        </w:rPr>
        <w:t>Licitante y cada miembro d una APCA]</w:t>
      </w:r>
    </w:p>
    <w:p w:rsidR="00F537B2" w:rsidRDefault="00F537B2" w:rsidP="00F537B2">
      <w:pPr>
        <w:pStyle w:val="Textoindependiente"/>
        <w:tabs>
          <w:tab w:val="left" w:pos="9488"/>
        </w:tabs>
        <w:ind w:right="1149"/>
      </w:pPr>
      <w:r>
        <w:rPr>
          <w:i/>
        </w:rPr>
        <w:t xml:space="preserve">                                                                                  </w:t>
      </w:r>
    </w:p>
    <w:p w:rsidR="00F537B2" w:rsidRDefault="00F537B2" w:rsidP="00F537B2">
      <w:pPr>
        <w:tabs>
          <w:tab w:val="left" w:pos="9488"/>
        </w:tabs>
        <w:ind w:left="5333" w:right="1149"/>
        <w:rPr>
          <w:sz w:val="24"/>
          <w:szCs w:val="24"/>
        </w:rPr>
      </w:pPr>
      <w:r w:rsidRPr="00F537B2">
        <w:rPr>
          <w:sz w:val="24"/>
          <w:szCs w:val="24"/>
        </w:rPr>
        <w:t>Nombre del Licitante:</w:t>
      </w:r>
      <w:r>
        <w:rPr>
          <w:sz w:val="24"/>
          <w:szCs w:val="24"/>
        </w:rPr>
        <w:t>______</w:t>
      </w:r>
      <w:r w:rsidRPr="00F537B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</w:t>
      </w:r>
    </w:p>
    <w:p w:rsidR="00F537B2" w:rsidRPr="00F537B2" w:rsidRDefault="00F537B2" w:rsidP="00F537B2">
      <w:pPr>
        <w:tabs>
          <w:tab w:val="left" w:pos="9488"/>
        </w:tabs>
        <w:ind w:left="5333" w:right="1149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Pr="00F537B2">
        <w:rPr>
          <w:sz w:val="24"/>
          <w:szCs w:val="24"/>
        </w:rPr>
        <w:t xml:space="preserve">Fecha: </w:t>
      </w:r>
      <w:r>
        <w:rPr>
          <w:sz w:val="24"/>
          <w:szCs w:val="24"/>
        </w:rPr>
        <w:t>___________</w:t>
      </w:r>
    </w:p>
    <w:p w:rsidR="00F537B2" w:rsidRDefault="00F537B2" w:rsidP="00F537B2">
      <w:pPr>
        <w:tabs>
          <w:tab w:val="left" w:pos="6862"/>
          <w:tab w:val="left" w:pos="9005"/>
          <w:tab w:val="left" w:pos="9486"/>
        </w:tabs>
        <w:ind w:left="4949" w:right="1149" w:hanging="1931"/>
        <w:jc w:val="right"/>
        <w:rPr>
          <w:sz w:val="24"/>
          <w:szCs w:val="24"/>
        </w:rPr>
      </w:pPr>
      <w:r w:rsidRPr="00F537B2">
        <w:rPr>
          <w:sz w:val="24"/>
          <w:szCs w:val="24"/>
        </w:rPr>
        <w:t xml:space="preserve">Nombre del miembro de la APCA: </w:t>
      </w:r>
      <w:r>
        <w:rPr>
          <w:sz w:val="24"/>
          <w:szCs w:val="24"/>
          <w:u w:val="single"/>
        </w:rPr>
        <w:tab/>
      </w:r>
    </w:p>
    <w:p w:rsidR="00F537B2" w:rsidRDefault="00F537B2" w:rsidP="00F537B2">
      <w:pPr>
        <w:ind w:left="360"/>
        <w:jc w:val="both"/>
      </w:pPr>
      <w:r>
        <w:rPr>
          <w:sz w:val="24"/>
          <w:szCs w:val="24"/>
        </w:rPr>
        <w:t xml:space="preserve">                                            </w:t>
      </w:r>
      <w:r w:rsidRPr="00F537B2">
        <w:rPr>
          <w:sz w:val="24"/>
          <w:szCs w:val="24"/>
        </w:rPr>
        <w:t>N.</w:t>
      </w:r>
      <w:r w:rsidRPr="00F537B2">
        <w:rPr>
          <w:sz w:val="24"/>
          <w:szCs w:val="24"/>
          <w:vertAlign w:val="superscript"/>
        </w:rPr>
        <w:t>º</w:t>
      </w:r>
      <w:r w:rsidRPr="00F537B2">
        <w:rPr>
          <w:sz w:val="24"/>
          <w:szCs w:val="24"/>
        </w:rPr>
        <w:t xml:space="preserve"> y nombre de la SDO: </w:t>
      </w:r>
      <w:r w:rsidRPr="00F537B2">
        <w:rPr>
          <w:b/>
          <w:color w:val="212121"/>
        </w:rPr>
        <w:t>DO-INAPA-002-2024-CW-</w:t>
      </w:r>
      <w:r w:rsidRPr="00F537B2">
        <w:rPr>
          <w:b/>
          <w:color w:val="212121"/>
          <w:spacing w:val="-5"/>
        </w:rPr>
        <w:t>RFB</w:t>
      </w:r>
    </w:p>
    <w:p w:rsidR="00F537B2" w:rsidRPr="00F537B2" w:rsidRDefault="00F537B2" w:rsidP="00F537B2">
      <w:pPr>
        <w:ind w:left="360"/>
        <w:jc w:val="both"/>
      </w:pPr>
      <w:r>
        <w:rPr>
          <w:sz w:val="24"/>
          <w:szCs w:val="24"/>
        </w:rPr>
        <w:t xml:space="preserve">                                                    </w:t>
      </w:r>
      <w:r w:rsidRPr="00F537B2">
        <w:rPr>
          <w:sz w:val="24"/>
          <w:szCs w:val="24"/>
        </w:rPr>
        <w:t xml:space="preserve">Página </w:t>
      </w:r>
      <w:r w:rsidRPr="00F537B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</w:t>
      </w:r>
      <w:r w:rsidRPr="00F537B2">
        <w:rPr>
          <w:sz w:val="24"/>
          <w:szCs w:val="24"/>
        </w:rPr>
        <w:t xml:space="preserve">de </w:t>
      </w:r>
      <w:r w:rsidRPr="00F537B2">
        <w:rPr>
          <w:sz w:val="24"/>
          <w:szCs w:val="24"/>
          <w:u w:val="single"/>
        </w:rPr>
        <w:tab/>
      </w:r>
      <w:r>
        <w:rPr>
          <w:sz w:val="24"/>
          <w:szCs w:val="24"/>
          <w:u w:val="single"/>
        </w:rPr>
        <w:t>______________________</w:t>
      </w:r>
    </w:p>
    <w:p w:rsidR="00F537B2" w:rsidRDefault="00F537B2" w:rsidP="00F537B2">
      <w:pPr>
        <w:pStyle w:val="Textoindependiente"/>
        <w:tabs>
          <w:tab w:val="left" w:pos="9488"/>
        </w:tabs>
        <w:ind w:right="1149"/>
      </w:pPr>
    </w:p>
    <w:p w:rsidR="00F537B2" w:rsidRPr="00F537B2" w:rsidRDefault="00F537B2" w:rsidP="00F537B2">
      <w:pPr>
        <w:tabs>
          <w:tab w:val="left" w:pos="720"/>
          <w:tab w:val="left" w:pos="8659"/>
        </w:tabs>
        <w:spacing w:before="42"/>
        <w:rPr>
          <w:sz w:val="24"/>
        </w:rPr>
      </w:pPr>
    </w:p>
    <w:p w:rsidR="00F537B2" w:rsidRDefault="00F537B2" w:rsidP="00F537B2">
      <w:pPr>
        <w:pStyle w:val="Prrafodelista"/>
        <w:numPr>
          <w:ilvl w:val="0"/>
          <w:numId w:val="2"/>
        </w:numPr>
        <w:tabs>
          <w:tab w:val="left" w:pos="720"/>
          <w:tab w:val="left" w:pos="8659"/>
        </w:tabs>
        <w:spacing w:before="42"/>
        <w:ind w:hanging="360"/>
        <w:rPr>
          <w:sz w:val="24"/>
        </w:rPr>
      </w:pPr>
      <w:r>
        <w:rPr>
          <w:sz w:val="24"/>
        </w:rPr>
        <w:t xml:space="preserve">Requisito clave no 1 de conformidad con ítem 4.2 (c): </w:t>
      </w:r>
      <w:r>
        <w:rPr>
          <w:sz w:val="24"/>
          <w:u w:val="single"/>
        </w:rPr>
        <w:tab/>
      </w:r>
    </w:p>
    <w:p w:rsidR="00F537B2" w:rsidRDefault="00F537B2" w:rsidP="00F537B2">
      <w:pPr>
        <w:pStyle w:val="Textoindependiente"/>
        <w:spacing w:before="85"/>
        <w:rPr>
          <w:sz w:val="20"/>
        </w:rPr>
      </w:pPr>
    </w:p>
    <w:tbl>
      <w:tblPr>
        <w:tblStyle w:val="TableNormal"/>
        <w:tblW w:w="9496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6"/>
        <w:gridCol w:w="1385"/>
        <w:gridCol w:w="1441"/>
        <w:gridCol w:w="1352"/>
        <w:gridCol w:w="1482"/>
      </w:tblGrid>
      <w:tr w:rsidR="00F537B2" w:rsidTr="00E41292">
        <w:trPr>
          <w:trHeight w:val="443"/>
        </w:trPr>
        <w:tc>
          <w:tcPr>
            <w:tcW w:w="3836" w:type="dxa"/>
          </w:tcPr>
          <w:p w:rsidR="00F537B2" w:rsidRDefault="00F537B2" w:rsidP="000F5922">
            <w:pPr>
              <w:pStyle w:val="TableParagraph"/>
              <w:spacing w:before="57"/>
              <w:ind w:left="158"/>
              <w:rPr>
                <w:sz w:val="24"/>
              </w:rPr>
            </w:pPr>
            <w:r>
              <w:rPr>
                <w:sz w:val="24"/>
              </w:rPr>
              <w:t>Identificación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5660" w:type="dxa"/>
            <w:gridSpan w:val="4"/>
          </w:tcPr>
          <w:p w:rsidR="00F537B2" w:rsidRDefault="00F537B2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537B2" w:rsidTr="00E41292">
        <w:trPr>
          <w:trHeight w:val="438"/>
        </w:trPr>
        <w:tc>
          <w:tcPr>
            <w:tcW w:w="3836" w:type="dxa"/>
          </w:tcPr>
          <w:p w:rsidR="00F537B2" w:rsidRDefault="00F537B2" w:rsidP="000F5922">
            <w:pPr>
              <w:pStyle w:val="TableParagraph"/>
              <w:spacing w:before="54"/>
              <w:ind w:left="158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Adjudicación</w:t>
            </w:r>
          </w:p>
        </w:tc>
        <w:tc>
          <w:tcPr>
            <w:tcW w:w="5660" w:type="dxa"/>
            <w:gridSpan w:val="4"/>
          </w:tcPr>
          <w:p w:rsidR="00F537B2" w:rsidRDefault="00F537B2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537B2" w:rsidTr="00E41292">
        <w:trPr>
          <w:trHeight w:val="441"/>
        </w:trPr>
        <w:tc>
          <w:tcPr>
            <w:tcW w:w="3836" w:type="dxa"/>
          </w:tcPr>
          <w:p w:rsidR="00F537B2" w:rsidRDefault="00F537B2" w:rsidP="000F5922">
            <w:pPr>
              <w:pStyle w:val="TableParagraph"/>
              <w:spacing w:before="54"/>
              <w:ind w:left="158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Finalización</w:t>
            </w:r>
          </w:p>
        </w:tc>
        <w:tc>
          <w:tcPr>
            <w:tcW w:w="5660" w:type="dxa"/>
            <w:gridSpan w:val="4"/>
          </w:tcPr>
          <w:p w:rsidR="00F537B2" w:rsidRDefault="00F537B2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F537B2" w:rsidTr="00E41292">
        <w:trPr>
          <w:trHeight w:val="1312"/>
        </w:trPr>
        <w:tc>
          <w:tcPr>
            <w:tcW w:w="3836" w:type="dxa"/>
          </w:tcPr>
          <w:p w:rsidR="00F537B2" w:rsidRDefault="00F537B2" w:rsidP="000F5922">
            <w:pPr>
              <w:pStyle w:val="TableParagraph"/>
              <w:spacing w:before="57"/>
              <w:ind w:left="158"/>
              <w:rPr>
                <w:sz w:val="24"/>
              </w:rPr>
            </w:pPr>
            <w:r>
              <w:rPr>
                <w:sz w:val="24"/>
              </w:rPr>
              <w:t>Función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1385" w:type="dxa"/>
          </w:tcPr>
          <w:p w:rsidR="00F537B2" w:rsidRDefault="00F537B2" w:rsidP="000F5922">
            <w:pPr>
              <w:pStyle w:val="TableParagraph"/>
              <w:spacing w:before="57"/>
              <w:ind w:left="85" w:right="323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Contratis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bookmarkStart w:id="0" w:name="_GoBack"/>
            <w:bookmarkEnd w:id="0"/>
            <w:proofErr w:type="spellStart"/>
            <w:r>
              <w:rPr>
                <w:spacing w:val="-6"/>
                <w:sz w:val="24"/>
              </w:rPr>
              <w:t>ta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Principal</w:t>
            </w:r>
          </w:p>
          <w:p w:rsidR="00F537B2" w:rsidRDefault="00F537B2" w:rsidP="000F5922">
            <w:pPr>
              <w:pStyle w:val="TableParagraph"/>
              <w:spacing w:before="38"/>
              <w:ind w:left="85" w:right="326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441" w:type="dxa"/>
          </w:tcPr>
          <w:p w:rsidR="00F537B2" w:rsidRDefault="00F537B2" w:rsidP="000F5922">
            <w:pPr>
              <w:pStyle w:val="TableParagraph"/>
              <w:spacing w:before="57"/>
              <w:ind w:left="44" w:right="286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Miembro </w:t>
            </w:r>
            <w:r>
              <w:rPr>
                <w:sz w:val="24"/>
              </w:rPr>
              <w:t xml:space="preserve">de una </w:t>
            </w:r>
            <w:r>
              <w:rPr>
                <w:spacing w:val="-4"/>
                <w:sz w:val="24"/>
              </w:rPr>
              <w:t>APCA</w:t>
            </w:r>
          </w:p>
          <w:p w:rsidR="00F537B2" w:rsidRDefault="00F537B2" w:rsidP="000F5922">
            <w:pPr>
              <w:pStyle w:val="TableParagraph"/>
              <w:spacing w:before="38"/>
              <w:ind w:left="47" w:right="286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352" w:type="dxa"/>
          </w:tcPr>
          <w:p w:rsidR="00F537B2" w:rsidRDefault="00F537B2" w:rsidP="000F5922">
            <w:pPr>
              <w:pStyle w:val="TableParagraph"/>
              <w:spacing w:before="203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Gestión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Contratos</w:t>
            </w:r>
          </w:p>
          <w:p w:rsidR="00F537B2" w:rsidRDefault="00F537B2" w:rsidP="000F5922">
            <w:pPr>
              <w:pStyle w:val="TableParagraph"/>
              <w:spacing w:before="39"/>
              <w:ind w:left="11" w:right="7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482" w:type="dxa"/>
          </w:tcPr>
          <w:p w:rsidR="00F537B2" w:rsidRDefault="00F537B2" w:rsidP="000F5922">
            <w:pPr>
              <w:pStyle w:val="TableParagraph"/>
              <w:spacing w:before="203"/>
              <w:ind w:left="70" w:right="5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Subcontratis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ta</w:t>
            </w:r>
            <w:proofErr w:type="spellEnd"/>
          </w:p>
          <w:p w:rsidR="00F537B2" w:rsidRDefault="00F537B2" w:rsidP="000F5922">
            <w:pPr>
              <w:pStyle w:val="TableParagraph"/>
              <w:spacing w:before="39"/>
              <w:ind w:left="70" w:right="62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</w:tr>
      <w:tr w:rsidR="00F537B2" w:rsidTr="00E41292">
        <w:trPr>
          <w:trHeight w:val="906"/>
        </w:trPr>
        <w:tc>
          <w:tcPr>
            <w:tcW w:w="3836" w:type="dxa"/>
          </w:tcPr>
          <w:p w:rsidR="00F537B2" w:rsidRDefault="00F537B2" w:rsidP="000F5922">
            <w:pPr>
              <w:pStyle w:val="TableParagraph"/>
              <w:spacing w:before="54"/>
              <w:ind w:left="163"/>
              <w:rPr>
                <w:sz w:val="24"/>
              </w:rPr>
            </w:pPr>
            <w:r>
              <w:rPr>
                <w:sz w:val="24"/>
              </w:rPr>
              <w:t>Monto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2826" w:type="dxa"/>
            <w:gridSpan w:val="2"/>
          </w:tcPr>
          <w:p w:rsidR="00F537B2" w:rsidRDefault="00F537B2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834" w:type="dxa"/>
            <w:gridSpan w:val="2"/>
          </w:tcPr>
          <w:p w:rsidR="00F537B2" w:rsidRDefault="00F537B2" w:rsidP="000F5922">
            <w:pPr>
              <w:pStyle w:val="TableParagraph"/>
              <w:spacing w:before="30"/>
              <w:rPr>
                <w:rFonts w:ascii="Times New Roman"/>
                <w:sz w:val="24"/>
              </w:rPr>
            </w:pPr>
          </w:p>
          <w:p w:rsidR="00F537B2" w:rsidRDefault="00F537B2" w:rsidP="000F5922">
            <w:pPr>
              <w:pStyle w:val="TableParagraph"/>
              <w:ind w:left="145"/>
              <w:rPr>
                <w:sz w:val="24"/>
              </w:rPr>
            </w:pPr>
            <w:r>
              <w:rPr>
                <w:spacing w:val="-5"/>
                <w:sz w:val="24"/>
              </w:rPr>
              <w:t>US$</w:t>
            </w:r>
          </w:p>
        </w:tc>
      </w:tr>
      <w:tr w:rsidR="00F537B2" w:rsidTr="00E41292">
        <w:trPr>
          <w:trHeight w:val="906"/>
        </w:trPr>
        <w:tc>
          <w:tcPr>
            <w:tcW w:w="3836" w:type="dxa"/>
          </w:tcPr>
          <w:p w:rsidR="00F537B2" w:rsidRDefault="00F537B2" w:rsidP="000F5922">
            <w:pPr>
              <w:pStyle w:val="TableParagraph"/>
              <w:spacing w:before="54"/>
              <w:ind w:left="163"/>
              <w:rPr>
                <w:sz w:val="24"/>
              </w:rPr>
            </w:pPr>
            <w:r>
              <w:rPr>
                <w:sz w:val="24"/>
              </w:rPr>
              <w:t>Detalles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experiencia</w:t>
            </w:r>
          </w:p>
        </w:tc>
        <w:tc>
          <w:tcPr>
            <w:tcW w:w="5660" w:type="dxa"/>
            <w:gridSpan w:val="4"/>
          </w:tcPr>
          <w:p w:rsidR="00F537B2" w:rsidRDefault="00F537B2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F537B2" w:rsidRDefault="00F537B2" w:rsidP="00F537B2">
      <w:pPr>
        <w:pStyle w:val="Prrafodelista"/>
        <w:numPr>
          <w:ilvl w:val="0"/>
          <w:numId w:val="2"/>
        </w:numPr>
        <w:tabs>
          <w:tab w:val="left" w:pos="720"/>
          <w:tab w:val="left" w:pos="8659"/>
        </w:tabs>
        <w:spacing w:before="43"/>
        <w:ind w:hanging="360"/>
        <w:rPr>
          <w:sz w:val="24"/>
        </w:rPr>
      </w:pPr>
      <w:r>
        <w:rPr>
          <w:sz w:val="24"/>
        </w:rPr>
        <w:t xml:space="preserve">Requisito clave no 2 de conformidad con ítem 4.2 (c): </w:t>
      </w:r>
      <w:r>
        <w:rPr>
          <w:sz w:val="24"/>
          <w:u w:val="single"/>
        </w:rPr>
        <w:tab/>
      </w:r>
    </w:p>
    <w:p w:rsidR="00F537B2" w:rsidRDefault="00F537B2" w:rsidP="00F537B2">
      <w:pPr>
        <w:pStyle w:val="Prrafodelista"/>
        <w:numPr>
          <w:ilvl w:val="0"/>
          <w:numId w:val="2"/>
        </w:numPr>
        <w:tabs>
          <w:tab w:val="left" w:pos="720"/>
          <w:tab w:val="left" w:pos="8659"/>
        </w:tabs>
        <w:ind w:hanging="360"/>
        <w:rPr>
          <w:sz w:val="24"/>
        </w:rPr>
      </w:pPr>
      <w:r>
        <w:rPr>
          <w:sz w:val="24"/>
        </w:rPr>
        <w:t xml:space="preserve">Requisito clave no 3 de conformidad con ítem 4.2 (c): </w:t>
      </w:r>
      <w:r>
        <w:rPr>
          <w:sz w:val="24"/>
          <w:u w:val="single"/>
        </w:rPr>
        <w:tab/>
      </w:r>
    </w:p>
    <w:p w:rsidR="00F537B2" w:rsidRDefault="00F537B2" w:rsidP="00F537B2">
      <w:pPr>
        <w:pStyle w:val="Prrafodelista"/>
        <w:numPr>
          <w:ilvl w:val="0"/>
          <w:numId w:val="2"/>
        </w:numPr>
        <w:tabs>
          <w:tab w:val="left" w:pos="720"/>
        </w:tabs>
        <w:ind w:hanging="360"/>
        <w:rPr>
          <w:sz w:val="24"/>
        </w:rPr>
      </w:pPr>
      <w:r>
        <w:rPr>
          <w:spacing w:val="-5"/>
          <w:sz w:val="24"/>
        </w:rPr>
        <w:t>...</w:t>
      </w:r>
    </w:p>
    <w:p w:rsidR="00353C55" w:rsidRPr="00F537B2" w:rsidRDefault="00353C55" w:rsidP="00F537B2"/>
    <w:sectPr w:rsidR="00353C55" w:rsidRPr="00F537B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r>
        <w:separator/>
      </w:r>
    </w:p>
  </w:endnote>
  <w:endnote w:type="continuationSeparator" w:id="0">
    <w:p w:rsidR="00D3023C" w:rsidRDefault="00D3023C" w:rsidP="00D3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r>
        <w:separator/>
      </w:r>
    </w:p>
  </w:footnote>
  <w:footnote w:type="continuationSeparator" w:id="0">
    <w:p w:rsidR="00D3023C" w:rsidRDefault="00D3023C" w:rsidP="00D30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</w:pPr>
    <w:r>
      <w:t>Sección IV Formularios de la Licitación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212B0"/>
    <w:multiLevelType w:val="multilevel"/>
    <w:tmpl w:val="4D88BCD0"/>
    <w:lvl w:ilvl="0">
      <w:start w:val="1"/>
      <w:numFmt w:val="decimal"/>
      <w:lvlText w:val="%1."/>
      <w:lvlJc w:val="left"/>
      <w:pPr>
        <w:ind w:left="720" w:hanging="36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u w:val="single" w:color="000000"/>
        <w:lang w:val="es-ES" w:eastAsia="en-US" w:bidi="ar-SA"/>
      </w:rPr>
    </w:lvl>
    <w:lvl w:ilvl="1">
      <w:start w:val="1"/>
      <w:numFmt w:val="decimal"/>
      <w:lvlText w:val="%1.%2"/>
      <w:lvlJc w:val="left"/>
      <w:pPr>
        <w:ind w:left="720" w:hanging="361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>
      <w:numFmt w:val="bullet"/>
      <w:lvlText w:val="•"/>
      <w:lvlJc w:val="left"/>
      <w:pPr>
        <w:ind w:left="2704" w:hanging="361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3696" w:hanging="361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4688" w:hanging="361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5680" w:hanging="361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6672" w:hanging="361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664" w:hanging="361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656" w:hanging="361"/>
      </w:pPr>
      <w:rPr>
        <w:rFonts w:hint="default"/>
        <w:lang w:val="es-ES" w:eastAsia="en-US" w:bidi="ar-SA"/>
      </w:rPr>
    </w:lvl>
  </w:abstractNum>
  <w:abstractNum w:abstractNumId="1" w15:restartNumberingAfterBreak="0">
    <w:nsid w:val="338B291C"/>
    <w:multiLevelType w:val="hybridMultilevel"/>
    <w:tmpl w:val="9872BD04"/>
    <w:lvl w:ilvl="0" w:tplc="B956AAC8">
      <w:start w:val="1"/>
      <w:numFmt w:val="decimal"/>
      <w:lvlText w:val="%1."/>
      <w:lvlJc w:val="left"/>
      <w:pPr>
        <w:ind w:left="1080" w:hanging="64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3A0CC0A">
      <w:numFmt w:val="bullet"/>
      <w:lvlText w:val="•"/>
      <w:lvlJc w:val="left"/>
      <w:pPr>
        <w:ind w:left="2036" w:hanging="649"/>
      </w:pPr>
      <w:rPr>
        <w:rFonts w:hint="default"/>
        <w:lang w:val="es-ES" w:eastAsia="en-US" w:bidi="ar-SA"/>
      </w:rPr>
    </w:lvl>
    <w:lvl w:ilvl="2" w:tplc="52CE2D00">
      <w:numFmt w:val="bullet"/>
      <w:lvlText w:val="•"/>
      <w:lvlJc w:val="left"/>
      <w:pPr>
        <w:ind w:left="2992" w:hanging="649"/>
      </w:pPr>
      <w:rPr>
        <w:rFonts w:hint="default"/>
        <w:lang w:val="es-ES" w:eastAsia="en-US" w:bidi="ar-SA"/>
      </w:rPr>
    </w:lvl>
    <w:lvl w:ilvl="3" w:tplc="C3E47D5C">
      <w:numFmt w:val="bullet"/>
      <w:lvlText w:val="•"/>
      <w:lvlJc w:val="left"/>
      <w:pPr>
        <w:ind w:left="3948" w:hanging="649"/>
      </w:pPr>
      <w:rPr>
        <w:rFonts w:hint="default"/>
        <w:lang w:val="es-ES" w:eastAsia="en-US" w:bidi="ar-SA"/>
      </w:rPr>
    </w:lvl>
    <w:lvl w:ilvl="4" w:tplc="C876D2B8">
      <w:numFmt w:val="bullet"/>
      <w:lvlText w:val="•"/>
      <w:lvlJc w:val="left"/>
      <w:pPr>
        <w:ind w:left="4904" w:hanging="649"/>
      </w:pPr>
      <w:rPr>
        <w:rFonts w:hint="default"/>
        <w:lang w:val="es-ES" w:eastAsia="en-US" w:bidi="ar-SA"/>
      </w:rPr>
    </w:lvl>
    <w:lvl w:ilvl="5" w:tplc="784EB99E">
      <w:numFmt w:val="bullet"/>
      <w:lvlText w:val="•"/>
      <w:lvlJc w:val="left"/>
      <w:pPr>
        <w:ind w:left="5860" w:hanging="649"/>
      </w:pPr>
      <w:rPr>
        <w:rFonts w:hint="default"/>
        <w:lang w:val="es-ES" w:eastAsia="en-US" w:bidi="ar-SA"/>
      </w:rPr>
    </w:lvl>
    <w:lvl w:ilvl="6" w:tplc="8924898E">
      <w:numFmt w:val="bullet"/>
      <w:lvlText w:val="•"/>
      <w:lvlJc w:val="left"/>
      <w:pPr>
        <w:ind w:left="6816" w:hanging="649"/>
      </w:pPr>
      <w:rPr>
        <w:rFonts w:hint="default"/>
        <w:lang w:val="es-ES" w:eastAsia="en-US" w:bidi="ar-SA"/>
      </w:rPr>
    </w:lvl>
    <w:lvl w:ilvl="7" w:tplc="A5007FB4">
      <w:numFmt w:val="bullet"/>
      <w:lvlText w:val="•"/>
      <w:lvlJc w:val="left"/>
      <w:pPr>
        <w:ind w:left="7772" w:hanging="649"/>
      </w:pPr>
      <w:rPr>
        <w:rFonts w:hint="default"/>
        <w:lang w:val="es-ES" w:eastAsia="en-US" w:bidi="ar-SA"/>
      </w:rPr>
    </w:lvl>
    <w:lvl w:ilvl="8" w:tplc="C1509B7E">
      <w:numFmt w:val="bullet"/>
      <w:lvlText w:val="•"/>
      <w:lvlJc w:val="left"/>
      <w:pPr>
        <w:ind w:left="8728" w:hanging="649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353C55"/>
    <w:rsid w:val="00801911"/>
    <w:rsid w:val="008553BA"/>
    <w:rsid w:val="008C560B"/>
    <w:rsid w:val="00B16A20"/>
    <w:rsid w:val="00D3023C"/>
    <w:rsid w:val="00E41292"/>
    <w:rsid w:val="00E81C43"/>
    <w:rsid w:val="00F53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F537B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jc w:val="center"/>
      <w:outlineLvl w:val="3"/>
    </w:pPr>
    <w:rPr>
      <w:b/>
      <w:bCs/>
      <w:sz w:val="32"/>
      <w:szCs w:val="32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outlineLvl w:val="4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rPr>
      <w:rFonts w:ascii="Calibri" w:eastAsia="Calibri" w:hAnsi="Calibri" w:cs="Calibri"/>
    </w:rPr>
  </w:style>
  <w:style w:type="paragraph" w:styleId="Prrafodelista">
    <w:name w:val="List Paragraph"/>
    <w:basedOn w:val="Normal"/>
    <w:uiPriority w:val="1"/>
    <w:qFormat/>
    <w:rsid w:val="00B16A20"/>
    <w:pPr>
      <w:ind w:left="1080" w:hanging="360"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F537B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151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8</cp:revision>
  <dcterms:created xsi:type="dcterms:W3CDTF">2024-10-07T19:38:00Z</dcterms:created>
  <dcterms:modified xsi:type="dcterms:W3CDTF">2025-02-04T20:17:00Z</dcterms:modified>
</cp:coreProperties>
</file>