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268"/>
        <w:gridCol w:w="1134"/>
        <w:gridCol w:w="993"/>
        <w:gridCol w:w="1739"/>
        <w:gridCol w:w="1724"/>
        <w:gridCol w:w="1640"/>
        <w:gridCol w:w="2256"/>
      </w:tblGrid>
      <w:tr w:rsidR="009201CA" w:rsidRPr="009062BF" w:rsidTr="009062BF">
        <w:tc>
          <w:tcPr>
            <w:tcW w:w="12888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201CA" w:rsidRPr="009062BF" w:rsidRDefault="009201CA" w:rsidP="009062BF">
            <w:pPr>
              <w:keepLines/>
              <w:tabs>
                <w:tab w:val="left" w:pos="1843"/>
              </w:tabs>
              <w:spacing w:after="120" w:line="240" w:lineRule="auto"/>
              <w:jc w:val="right"/>
              <w:rPr>
                <w:rFonts w:ascii="Times New Roman" w:eastAsia="MS Mincho" w:hAnsi="Times New Roman" w:cs="Times New Roman"/>
                <w:b/>
                <w:sz w:val="16"/>
                <w:szCs w:val="16"/>
                <w:lang w:val="es-ES_tradnl" w:eastAsia="es-ES"/>
              </w:rPr>
            </w:pPr>
            <w:r w:rsidRPr="009062BF">
              <w:rPr>
                <w:rFonts w:ascii="Times New Roman" w:eastAsia="MS Mincho" w:hAnsi="Times New Roman" w:cs="Times New Roman"/>
                <w:b/>
                <w:sz w:val="16"/>
                <w:szCs w:val="16"/>
                <w:lang w:val="es-ES_tradnl" w:eastAsia="es-ES"/>
              </w:rPr>
              <w:t>DOC-5.1</w:t>
            </w:r>
          </w:p>
          <w:p w:rsidR="009201CA" w:rsidRPr="009062BF" w:rsidRDefault="009201CA" w:rsidP="009062BF">
            <w:pPr>
              <w:keepLines/>
              <w:tabs>
                <w:tab w:val="left" w:pos="1843"/>
              </w:tabs>
              <w:spacing w:after="12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"/>
              </w:rPr>
            </w:pPr>
            <w:r w:rsidRPr="009062BF">
              <w:rPr>
                <w:rFonts w:ascii="Times New Roman" w:eastAsia="MS Mincho" w:hAnsi="Times New Roman" w:cs="Times New Roman"/>
                <w:b/>
                <w:sz w:val="28"/>
                <w:szCs w:val="28"/>
                <w:lang w:val="es-ES_tradnl" w:eastAsia="es-ES"/>
              </w:rPr>
              <w:t>1. Lista de Bienes y Cronograma de Entregas</w:t>
            </w:r>
          </w:p>
        </w:tc>
      </w:tr>
      <w:tr w:rsidR="009201CA" w:rsidRPr="009062BF" w:rsidTr="009062BF"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201CA" w:rsidRPr="009062BF" w:rsidRDefault="009201CA" w:rsidP="009062BF">
            <w:pPr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US"/>
              </w:rPr>
            </w:pPr>
            <w:r w:rsidRPr="009062BF">
              <w:rPr>
                <w:rFonts w:ascii="Times New Roman" w:eastAsia="Times New Roman" w:hAnsi="Times New Roman" w:cs="Times New Roman"/>
                <w:b/>
                <w:bCs/>
                <w:lang w:val="es-US"/>
              </w:rPr>
              <w:t>N.</w:t>
            </w:r>
            <w:r w:rsidRPr="009062BF">
              <w:rPr>
                <w:rFonts w:ascii="Times New Roman" w:eastAsia="Times New Roman" w:hAnsi="Times New Roman" w:cs="Times New Roman"/>
                <w:lang w:val="es-US"/>
              </w:rPr>
              <w:sym w:font="Symbol" w:char="F0B0"/>
            </w:r>
            <w:r w:rsidRPr="009062BF">
              <w:rPr>
                <w:rFonts w:ascii="Times New Roman" w:eastAsia="Times New Roman" w:hAnsi="Times New Roman" w:cs="Times New Roman"/>
                <w:b/>
                <w:bCs/>
                <w:lang w:val="es-US"/>
              </w:rPr>
              <w:t>de LOTE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201CA" w:rsidRPr="009062BF" w:rsidRDefault="009201CA" w:rsidP="009062BF">
            <w:pPr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US"/>
              </w:rPr>
            </w:pPr>
            <w:r w:rsidRPr="009062BF">
              <w:rPr>
                <w:rFonts w:ascii="Times New Roman" w:eastAsia="Times New Roman" w:hAnsi="Times New Roman" w:cs="Times New Roman"/>
                <w:b/>
                <w:bCs/>
                <w:lang w:val="es-US"/>
              </w:rPr>
              <w:t xml:space="preserve">Descripción de los bienes 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201CA" w:rsidRPr="009062BF" w:rsidRDefault="009201CA" w:rsidP="009062BF">
            <w:pPr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US"/>
              </w:rPr>
            </w:pPr>
            <w:r w:rsidRPr="009062BF">
              <w:rPr>
                <w:rFonts w:ascii="Times New Roman" w:eastAsia="Times New Roman" w:hAnsi="Times New Roman" w:cs="Times New Roman"/>
                <w:b/>
                <w:bCs/>
                <w:lang w:val="es-US"/>
              </w:rPr>
              <w:t>Cantidad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201CA" w:rsidRPr="009062BF" w:rsidRDefault="009201CA" w:rsidP="009062BF">
            <w:pPr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US"/>
              </w:rPr>
            </w:pPr>
            <w:r w:rsidRPr="009062BF">
              <w:rPr>
                <w:rFonts w:ascii="Times New Roman" w:eastAsia="Times New Roman" w:hAnsi="Times New Roman" w:cs="Times New Roman"/>
                <w:b/>
                <w:bCs/>
                <w:lang w:val="es-US"/>
              </w:rPr>
              <w:t>Unidad física</w:t>
            </w:r>
          </w:p>
        </w:tc>
        <w:tc>
          <w:tcPr>
            <w:tcW w:w="173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201CA" w:rsidRPr="009062BF" w:rsidRDefault="009201CA" w:rsidP="009062B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US"/>
              </w:rPr>
            </w:pPr>
            <w:r w:rsidRPr="009062BF">
              <w:rPr>
                <w:rFonts w:ascii="Times New Roman" w:eastAsia="Times New Roman" w:hAnsi="Times New Roman" w:cs="Times New Roman"/>
                <w:b/>
                <w:bCs/>
                <w:lang w:val="es-US"/>
              </w:rPr>
              <w:t xml:space="preserve">Lugar de entrega final, según se indica en los DDL </w:t>
            </w:r>
          </w:p>
        </w:tc>
        <w:tc>
          <w:tcPr>
            <w:tcW w:w="562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01CA" w:rsidRPr="009062BF" w:rsidRDefault="009201CA" w:rsidP="009062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val="es-US"/>
              </w:rPr>
            </w:pPr>
            <w:r w:rsidRPr="009062BF">
              <w:rPr>
                <w:rFonts w:ascii="Times New Roman" w:eastAsia="Times New Roman" w:hAnsi="Times New Roman" w:cs="Times New Roman"/>
                <w:b/>
                <w:bCs/>
                <w:lang w:val="es-US"/>
              </w:rPr>
              <w:t xml:space="preserve">Fecha de entrega (de acuerdo a los </w:t>
            </w:r>
            <w:proofErr w:type="spellStart"/>
            <w:r w:rsidRPr="009062BF">
              <w:rPr>
                <w:rFonts w:ascii="Times New Roman" w:eastAsia="Times New Roman" w:hAnsi="Times New Roman" w:cs="Times New Roman"/>
                <w:b/>
                <w:bCs/>
                <w:lang w:val="es-US"/>
              </w:rPr>
              <w:t>Incoterms</w:t>
            </w:r>
            <w:proofErr w:type="spellEnd"/>
            <w:r w:rsidRPr="009062BF">
              <w:rPr>
                <w:rFonts w:ascii="Times New Roman" w:eastAsia="Times New Roman" w:hAnsi="Times New Roman" w:cs="Times New Roman"/>
                <w:b/>
                <w:bCs/>
                <w:lang w:val="es-US"/>
              </w:rPr>
              <w:t>)</w:t>
            </w:r>
          </w:p>
        </w:tc>
      </w:tr>
      <w:tr w:rsidR="009201CA" w:rsidRPr="009062BF" w:rsidTr="009062BF">
        <w:tc>
          <w:tcPr>
            <w:tcW w:w="113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01CA" w:rsidRPr="009062BF" w:rsidRDefault="009201CA" w:rsidP="009062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CA" w:rsidRPr="009062BF" w:rsidRDefault="009201CA" w:rsidP="009062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CA" w:rsidRPr="009062BF" w:rsidRDefault="009201CA" w:rsidP="009062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CA" w:rsidRPr="009062BF" w:rsidRDefault="009201CA" w:rsidP="009062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US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CA" w:rsidRPr="009062BF" w:rsidRDefault="009201CA" w:rsidP="0090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1CA" w:rsidRPr="009062BF" w:rsidRDefault="009201CA" w:rsidP="009062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US"/>
              </w:rPr>
            </w:pPr>
            <w:r w:rsidRPr="009062BF">
              <w:rPr>
                <w:rFonts w:ascii="Times New Roman" w:eastAsia="Times New Roman" w:hAnsi="Times New Roman" w:cs="Times New Roman"/>
                <w:b/>
                <w:bCs/>
                <w:lang w:val="es-US"/>
              </w:rPr>
              <w:t>Fecha más temprana de entrega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1CA" w:rsidRPr="009062BF" w:rsidRDefault="009201CA" w:rsidP="009062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US"/>
              </w:rPr>
            </w:pPr>
            <w:r w:rsidRPr="009062BF">
              <w:rPr>
                <w:rFonts w:ascii="Times New Roman" w:eastAsia="Times New Roman" w:hAnsi="Times New Roman" w:cs="Times New Roman"/>
                <w:b/>
                <w:bCs/>
                <w:lang w:val="es-US"/>
              </w:rPr>
              <w:t xml:space="preserve">Fecha límite de entrega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201CA" w:rsidRPr="009062BF" w:rsidRDefault="009201CA" w:rsidP="009062B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US"/>
              </w:rPr>
            </w:pPr>
            <w:r w:rsidRPr="009062BF">
              <w:rPr>
                <w:rFonts w:ascii="Times New Roman" w:eastAsia="Times New Roman" w:hAnsi="Times New Roman" w:cs="Times New Roman"/>
                <w:b/>
                <w:bCs/>
                <w:lang w:val="es-US"/>
              </w:rPr>
              <w:t xml:space="preserve">Fecha de entrega ofrecida por el licitante </w:t>
            </w:r>
            <w:r w:rsidRPr="009062B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s-US"/>
              </w:rPr>
              <w:t>[la proporcionará el Licitante]</w:t>
            </w:r>
          </w:p>
        </w:tc>
      </w:tr>
      <w:tr w:rsidR="009201CA" w:rsidRPr="009062BF" w:rsidTr="009062BF"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CA" w:rsidRPr="009062BF" w:rsidRDefault="009201CA" w:rsidP="0090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s-US"/>
              </w:rPr>
            </w:pPr>
            <w:r w:rsidRPr="009062BF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CA" w:rsidRPr="009062BF" w:rsidRDefault="009201CA" w:rsidP="00906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US"/>
              </w:rPr>
            </w:pPr>
            <w:r w:rsidRPr="009062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US"/>
              </w:rPr>
              <w:t xml:space="preserve">Camión </w:t>
            </w:r>
            <w:proofErr w:type="spellStart"/>
            <w:r w:rsidRPr="009062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US"/>
              </w:rPr>
              <w:t>Hidrolimpiador</w:t>
            </w:r>
            <w:proofErr w:type="spellEnd"/>
            <w:r w:rsidRPr="009062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US"/>
              </w:rPr>
              <w:t xml:space="preserve"> para alcantarillado sanitario de Moca capacidad 12,000 litros, Provincia Espaillat.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CA" w:rsidRPr="009062BF" w:rsidRDefault="009201CA" w:rsidP="0090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US"/>
              </w:rPr>
            </w:pPr>
            <w:r w:rsidRPr="009062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CA" w:rsidRPr="009062BF" w:rsidRDefault="009201CA" w:rsidP="0090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US"/>
              </w:rPr>
            </w:pPr>
            <w:proofErr w:type="spellStart"/>
            <w:r w:rsidRPr="009062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US"/>
              </w:rPr>
              <w:t>Ud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CA" w:rsidRPr="009062BF" w:rsidRDefault="009201CA" w:rsidP="0090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US"/>
              </w:rPr>
            </w:pPr>
            <w:r w:rsidRPr="009062B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s-US"/>
              </w:rPr>
              <w:t>C</w:t>
            </w:r>
            <w:r w:rsidRPr="009062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US"/>
              </w:rPr>
              <w:t xml:space="preserve">orporación de </w:t>
            </w:r>
            <w:r w:rsidRPr="009062B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s-US"/>
              </w:rPr>
              <w:t>A</w:t>
            </w:r>
            <w:r w:rsidRPr="009062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US"/>
              </w:rPr>
              <w:t xml:space="preserve">cueducto y </w:t>
            </w:r>
            <w:r w:rsidRPr="009062B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s-US"/>
              </w:rPr>
              <w:t>A</w:t>
            </w:r>
            <w:r w:rsidRPr="009062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US"/>
              </w:rPr>
              <w:t>lcantarillado de Moca.</w:t>
            </w:r>
          </w:p>
          <w:p w:rsidR="009201CA" w:rsidRPr="009062BF" w:rsidRDefault="009201CA" w:rsidP="0090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s-US"/>
              </w:rPr>
            </w:pPr>
            <w:r w:rsidRPr="009062B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s-US"/>
              </w:rPr>
              <w:t>CORAAMOCA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1CA" w:rsidRPr="009062BF" w:rsidRDefault="009201CA" w:rsidP="0090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US"/>
              </w:rPr>
            </w:pPr>
            <w:r w:rsidRPr="009062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US"/>
              </w:rPr>
              <w:t>90 Días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1CA" w:rsidRPr="009062BF" w:rsidRDefault="009201CA" w:rsidP="0090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US"/>
              </w:rPr>
            </w:pPr>
            <w:r w:rsidRPr="009062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US"/>
              </w:rPr>
              <w:t>120 Días</w:t>
            </w:r>
          </w:p>
        </w:tc>
        <w:tc>
          <w:tcPr>
            <w:tcW w:w="2256" w:type="dxa"/>
            <w:tcBorders>
              <w:left w:val="single" w:sz="4" w:space="0" w:color="auto"/>
              <w:right w:val="double" w:sz="4" w:space="0" w:color="auto"/>
            </w:tcBorders>
          </w:tcPr>
          <w:p w:rsidR="009201CA" w:rsidRPr="009062BF" w:rsidRDefault="009201CA" w:rsidP="009062B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es-US"/>
              </w:rPr>
            </w:pPr>
          </w:p>
        </w:tc>
      </w:tr>
      <w:tr w:rsidR="009201CA" w:rsidRPr="009062BF" w:rsidTr="009062BF"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CA" w:rsidRPr="009062BF" w:rsidRDefault="009201CA" w:rsidP="0090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  <w:r w:rsidRPr="009062BF"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CA" w:rsidRPr="009062BF" w:rsidRDefault="009201CA" w:rsidP="00906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US"/>
              </w:rPr>
            </w:pPr>
            <w:r w:rsidRPr="009062BF">
              <w:rPr>
                <w:rFonts w:ascii="Times New Roman" w:eastAsia="Times New Roman" w:hAnsi="Times New Roman" w:cs="Times New Roman"/>
                <w:sz w:val="20"/>
                <w:szCs w:val="20"/>
                <w:lang w:val="es-US"/>
              </w:rPr>
              <w:t xml:space="preserve">Camión </w:t>
            </w:r>
            <w:proofErr w:type="spellStart"/>
            <w:r w:rsidRPr="009062BF">
              <w:rPr>
                <w:rFonts w:ascii="Times New Roman" w:eastAsia="Times New Roman" w:hAnsi="Times New Roman" w:cs="Times New Roman"/>
                <w:sz w:val="20"/>
                <w:szCs w:val="20"/>
                <w:lang w:val="es-US"/>
              </w:rPr>
              <w:t>Hidrolimpiador</w:t>
            </w:r>
            <w:proofErr w:type="spellEnd"/>
            <w:r w:rsidRPr="009062BF">
              <w:rPr>
                <w:rFonts w:ascii="Times New Roman" w:eastAsia="Times New Roman" w:hAnsi="Times New Roman" w:cs="Times New Roman"/>
                <w:sz w:val="20"/>
                <w:szCs w:val="20"/>
                <w:lang w:val="es-US"/>
              </w:rPr>
              <w:t xml:space="preserve"> para alcantarillado sanitario de Gaspar Hernández, capacidad 6,000 litros, Provincia Espaillat.</w:t>
            </w:r>
          </w:p>
          <w:p w:rsidR="009201CA" w:rsidRPr="009062BF" w:rsidRDefault="009201CA" w:rsidP="00906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CA" w:rsidRPr="009062BF" w:rsidRDefault="009201CA" w:rsidP="0090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US"/>
              </w:rPr>
            </w:pPr>
            <w:r w:rsidRPr="009062BF">
              <w:rPr>
                <w:rFonts w:ascii="Times New Roman" w:eastAsia="Times New Roman" w:hAnsi="Times New Roman" w:cs="Times New Roman"/>
                <w:sz w:val="20"/>
                <w:szCs w:val="20"/>
                <w:lang w:val="es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CA" w:rsidRPr="009062BF" w:rsidRDefault="009201CA" w:rsidP="0090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US"/>
              </w:rPr>
            </w:pPr>
            <w:proofErr w:type="spellStart"/>
            <w:r w:rsidRPr="009062BF">
              <w:rPr>
                <w:rFonts w:ascii="Times New Roman" w:eastAsia="Times New Roman" w:hAnsi="Times New Roman" w:cs="Times New Roman"/>
                <w:sz w:val="20"/>
                <w:szCs w:val="20"/>
                <w:lang w:val="es-US"/>
              </w:rPr>
              <w:t>Ud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CA" w:rsidRPr="009062BF" w:rsidRDefault="009201CA" w:rsidP="0090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US"/>
              </w:rPr>
            </w:pPr>
            <w:r w:rsidRPr="009062B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s-US"/>
              </w:rPr>
              <w:t>C</w:t>
            </w:r>
            <w:r w:rsidRPr="009062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US"/>
              </w:rPr>
              <w:t xml:space="preserve">orporación de </w:t>
            </w:r>
            <w:r w:rsidRPr="009062B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s-US"/>
              </w:rPr>
              <w:t>A</w:t>
            </w:r>
            <w:r w:rsidRPr="009062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US"/>
              </w:rPr>
              <w:t xml:space="preserve">cueducto y </w:t>
            </w:r>
            <w:r w:rsidRPr="009062B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s-US"/>
              </w:rPr>
              <w:t>A</w:t>
            </w:r>
            <w:r w:rsidRPr="009062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US"/>
              </w:rPr>
              <w:t>lcantarillado de Moca.</w:t>
            </w:r>
          </w:p>
          <w:p w:rsidR="009201CA" w:rsidRPr="009062BF" w:rsidRDefault="009201CA" w:rsidP="0090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US"/>
              </w:rPr>
            </w:pPr>
            <w:r w:rsidRPr="009062B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s-US"/>
              </w:rPr>
              <w:t>CORAAMOCA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1CA" w:rsidRPr="009062BF" w:rsidRDefault="009201CA" w:rsidP="0090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US"/>
              </w:rPr>
            </w:pPr>
            <w:r w:rsidRPr="009062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US"/>
              </w:rPr>
              <w:t>90 Días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1CA" w:rsidRPr="009062BF" w:rsidRDefault="009201CA" w:rsidP="0090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US"/>
              </w:rPr>
            </w:pPr>
            <w:r w:rsidRPr="009062B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s-US"/>
              </w:rPr>
              <w:t>120 Días</w:t>
            </w:r>
          </w:p>
        </w:tc>
        <w:tc>
          <w:tcPr>
            <w:tcW w:w="2256" w:type="dxa"/>
            <w:tcBorders>
              <w:left w:val="single" w:sz="4" w:space="0" w:color="auto"/>
              <w:right w:val="double" w:sz="4" w:space="0" w:color="auto"/>
            </w:tcBorders>
          </w:tcPr>
          <w:p w:rsidR="009201CA" w:rsidRPr="009062BF" w:rsidRDefault="009201CA" w:rsidP="0090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US"/>
              </w:rPr>
            </w:pPr>
          </w:p>
        </w:tc>
      </w:tr>
    </w:tbl>
    <w:p w:rsidR="009201CA" w:rsidRPr="009062BF" w:rsidRDefault="009201CA" w:rsidP="009201CA">
      <w:pPr>
        <w:rPr>
          <w:rFonts w:ascii="Times New Roman" w:eastAsia="MS Mincho" w:hAnsi="Times New Roman" w:cs="Times New Roman"/>
          <w:b/>
          <w:sz w:val="20"/>
          <w:szCs w:val="20"/>
          <w:lang w:val="es-ES_tradnl" w:eastAsia="es-ES"/>
        </w:rPr>
      </w:pPr>
    </w:p>
    <w:p w:rsidR="009201CA" w:rsidRPr="009062BF" w:rsidRDefault="009201CA" w:rsidP="009201CA">
      <w:pPr>
        <w:rPr>
          <w:rFonts w:ascii="Times New Roman" w:eastAsia="MS Mincho" w:hAnsi="Times New Roman" w:cs="Times New Roman"/>
          <w:b/>
          <w:sz w:val="20"/>
          <w:szCs w:val="20"/>
          <w:lang w:val="es-ES_tradnl" w:eastAsia="es-ES"/>
        </w:rPr>
      </w:pPr>
      <w:r w:rsidRPr="009062BF">
        <w:rPr>
          <w:rFonts w:ascii="Times New Roman" w:eastAsia="MS Mincho" w:hAnsi="Times New Roman" w:cs="Times New Roman"/>
          <w:b/>
          <w:sz w:val="20"/>
          <w:szCs w:val="20"/>
          <w:lang w:val="es-ES_tradnl" w:eastAsia="es-ES"/>
        </w:rPr>
        <w:br w:type="page"/>
      </w:r>
    </w:p>
    <w:tbl>
      <w:tblPr>
        <w:tblW w:w="132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4092"/>
        <w:gridCol w:w="1458"/>
        <w:gridCol w:w="1885"/>
        <w:gridCol w:w="2321"/>
        <w:gridCol w:w="2269"/>
      </w:tblGrid>
      <w:tr w:rsidR="009201CA" w:rsidRPr="009062BF" w:rsidTr="009062BF">
        <w:trPr>
          <w:trHeight w:val="418"/>
        </w:trPr>
        <w:tc>
          <w:tcPr>
            <w:tcW w:w="13295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201CA" w:rsidRPr="009062BF" w:rsidRDefault="009201CA" w:rsidP="009062BF">
            <w:pPr>
              <w:spacing w:before="120" w:after="240" w:line="240" w:lineRule="auto"/>
              <w:jc w:val="right"/>
              <w:rPr>
                <w:rFonts w:ascii="Times New Roman" w:eastAsia="MS Mincho" w:hAnsi="Times New Roman" w:cs="Times New Roman"/>
                <w:b/>
                <w:sz w:val="16"/>
                <w:szCs w:val="16"/>
                <w:lang w:val="es-ES_tradnl" w:eastAsia="es-ES"/>
              </w:rPr>
            </w:pPr>
            <w:r w:rsidRPr="009062BF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val="es-US"/>
              </w:rPr>
              <w:lastRenderedPageBreak/>
              <w:br w:type="page"/>
            </w:r>
            <w:bookmarkStart w:id="0" w:name="_Toc136871361"/>
            <w:r w:rsidRPr="009062BF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val="es-US"/>
              </w:rPr>
              <w:t xml:space="preserve">2. </w:t>
            </w:r>
            <w:bookmarkStart w:id="1" w:name="_Toc454621007"/>
            <w:bookmarkStart w:id="2" w:name="_Toc68320558"/>
            <w:r w:rsidRPr="009062BF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val="es-US"/>
              </w:rPr>
              <w:t>Lista de Servicios Conexos y Cronograma de Cumplimiento</w:t>
            </w:r>
            <w:bookmarkEnd w:id="0"/>
            <w:bookmarkEnd w:id="1"/>
            <w:bookmarkEnd w:id="2"/>
            <w:r w:rsidRPr="009062BF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val="es-US"/>
              </w:rPr>
              <w:t xml:space="preserve">             </w:t>
            </w:r>
            <w:r w:rsidRPr="009062BF">
              <w:rPr>
                <w:rFonts w:ascii="Times New Roman" w:eastAsia="MS Mincho" w:hAnsi="Times New Roman" w:cs="Times New Roman"/>
                <w:b/>
                <w:sz w:val="16"/>
                <w:szCs w:val="16"/>
                <w:lang w:val="es-ES_tradnl" w:eastAsia="es-ES"/>
              </w:rPr>
              <w:t>DOC-5.2</w:t>
            </w:r>
          </w:p>
          <w:p w:rsidR="009201CA" w:rsidRPr="009062BF" w:rsidRDefault="009201CA" w:rsidP="009062BF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US"/>
              </w:rPr>
            </w:pPr>
          </w:p>
        </w:tc>
      </w:tr>
      <w:tr w:rsidR="009201CA" w:rsidRPr="009062BF" w:rsidTr="009062BF">
        <w:trPr>
          <w:trHeight w:val="253"/>
        </w:trPr>
        <w:tc>
          <w:tcPr>
            <w:tcW w:w="1270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9201CA" w:rsidRPr="009062BF" w:rsidRDefault="009201CA" w:rsidP="009062B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US"/>
              </w:rPr>
            </w:pPr>
          </w:p>
          <w:p w:rsidR="009201CA" w:rsidRPr="009062BF" w:rsidRDefault="009201CA" w:rsidP="009062B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US"/>
              </w:rPr>
            </w:pPr>
            <w:r w:rsidRPr="009062BF">
              <w:rPr>
                <w:rFonts w:ascii="Times New Roman" w:eastAsia="Times New Roman" w:hAnsi="Times New Roman" w:cs="Times New Roman"/>
                <w:b/>
                <w:bCs/>
                <w:lang w:val="es-US"/>
              </w:rPr>
              <w:t>Servicio</w:t>
            </w:r>
          </w:p>
        </w:tc>
        <w:tc>
          <w:tcPr>
            <w:tcW w:w="4092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9201CA" w:rsidRPr="009062BF" w:rsidRDefault="009201CA" w:rsidP="009062B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US"/>
              </w:rPr>
            </w:pPr>
          </w:p>
          <w:p w:rsidR="009201CA" w:rsidRPr="009062BF" w:rsidRDefault="009201CA" w:rsidP="009062B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US"/>
              </w:rPr>
            </w:pPr>
            <w:r w:rsidRPr="009062BF">
              <w:rPr>
                <w:rFonts w:ascii="Times New Roman" w:eastAsia="Times New Roman" w:hAnsi="Times New Roman" w:cs="Times New Roman"/>
                <w:b/>
                <w:bCs/>
                <w:lang w:val="es-US"/>
              </w:rPr>
              <w:t>Descripción del servicio</w:t>
            </w:r>
          </w:p>
        </w:tc>
        <w:tc>
          <w:tcPr>
            <w:tcW w:w="1458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9201CA" w:rsidRPr="009062BF" w:rsidRDefault="009201CA" w:rsidP="009062B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US"/>
              </w:rPr>
            </w:pPr>
          </w:p>
          <w:p w:rsidR="009201CA" w:rsidRPr="009062BF" w:rsidRDefault="009201CA" w:rsidP="009062B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US"/>
              </w:rPr>
            </w:pPr>
            <w:r w:rsidRPr="009062BF">
              <w:rPr>
                <w:rFonts w:ascii="Times New Roman" w:eastAsia="Times New Roman" w:hAnsi="Times New Roman" w:cs="Times New Roman"/>
                <w:b/>
                <w:bCs/>
                <w:lang w:val="es-US"/>
              </w:rPr>
              <w:t>Cantidad</w:t>
            </w:r>
            <w:r w:rsidRPr="009062BF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val="es-US"/>
              </w:rPr>
              <w:t>1</w:t>
            </w:r>
          </w:p>
        </w:tc>
        <w:tc>
          <w:tcPr>
            <w:tcW w:w="1885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9201CA" w:rsidRPr="009062BF" w:rsidRDefault="009201CA" w:rsidP="009062B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US"/>
              </w:rPr>
            </w:pPr>
          </w:p>
          <w:p w:rsidR="009201CA" w:rsidRPr="009062BF" w:rsidRDefault="009201CA" w:rsidP="009062B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US"/>
              </w:rPr>
            </w:pPr>
            <w:r w:rsidRPr="009062BF">
              <w:rPr>
                <w:rFonts w:ascii="Times New Roman" w:eastAsia="Times New Roman" w:hAnsi="Times New Roman" w:cs="Times New Roman"/>
                <w:b/>
                <w:bCs/>
                <w:lang w:val="es-US"/>
              </w:rPr>
              <w:t>Unidad física</w:t>
            </w:r>
          </w:p>
        </w:tc>
        <w:tc>
          <w:tcPr>
            <w:tcW w:w="2321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9201CA" w:rsidRPr="009062BF" w:rsidRDefault="009201CA" w:rsidP="009062B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US"/>
              </w:rPr>
            </w:pPr>
            <w:r w:rsidRPr="009062BF">
              <w:rPr>
                <w:rFonts w:ascii="Times New Roman" w:eastAsia="Times New Roman" w:hAnsi="Times New Roman" w:cs="Times New Roman"/>
                <w:b/>
                <w:bCs/>
                <w:lang w:val="es-US"/>
              </w:rPr>
              <w:t>Lugar donde los servicios serán prestados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9201CA" w:rsidRPr="009062BF" w:rsidRDefault="009201CA" w:rsidP="009062BF">
            <w:pPr>
              <w:spacing w:before="120"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es-US"/>
              </w:rPr>
            </w:pPr>
            <w:r w:rsidRPr="009062BF">
              <w:rPr>
                <w:rFonts w:ascii="Times New Roman" w:eastAsia="Times New Roman" w:hAnsi="Times New Roman" w:cs="Times New Roman"/>
                <w:b/>
                <w:bCs/>
                <w:lang w:val="es-US"/>
              </w:rPr>
              <w:t xml:space="preserve">Fechas finales </w:t>
            </w:r>
            <w:r w:rsidRPr="009062BF">
              <w:rPr>
                <w:rFonts w:ascii="Times New Roman" w:eastAsia="Times New Roman" w:hAnsi="Times New Roman" w:cs="Times New Roman"/>
                <w:b/>
                <w:bCs/>
                <w:spacing w:val="-6"/>
                <w:lang w:val="es-US"/>
              </w:rPr>
              <w:t xml:space="preserve">de cumplimiento </w:t>
            </w:r>
            <w:r w:rsidRPr="009062BF">
              <w:rPr>
                <w:rFonts w:ascii="Times New Roman" w:eastAsia="Times New Roman" w:hAnsi="Times New Roman" w:cs="Times New Roman"/>
                <w:b/>
                <w:bCs/>
                <w:lang w:val="es-US"/>
              </w:rPr>
              <w:t>de los servicios</w:t>
            </w:r>
          </w:p>
        </w:tc>
      </w:tr>
      <w:tr w:rsidR="009201CA" w:rsidRPr="009062BF" w:rsidTr="009062BF">
        <w:trPr>
          <w:trHeight w:val="253"/>
        </w:trPr>
        <w:tc>
          <w:tcPr>
            <w:tcW w:w="127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201CA" w:rsidRPr="009062BF" w:rsidRDefault="009201CA" w:rsidP="0090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US"/>
              </w:rPr>
            </w:pPr>
          </w:p>
        </w:tc>
        <w:tc>
          <w:tcPr>
            <w:tcW w:w="409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201CA" w:rsidRPr="009062BF" w:rsidRDefault="009201CA" w:rsidP="0090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US"/>
              </w:rPr>
            </w:pPr>
          </w:p>
        </w:tc>
        <w:tc>
          <w:tcPr>
            <w:tcW w:w="145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201CA" w:rsidRPr="009062BF" w:rsidRDefault="009201CA" w:rsidP="0090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US"/>
              </w:rPr>
            </w:pPr>
          </w:p>
        </w:tc>
        <w:tc>
          <w:tcPr>
            <w:tcW w:w="1885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201CA" w:rsidRPr="009062BF" w:rsidRDefault="009201CA" w:rsidP="0090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US"/>
              </w:rPr>
            </w:pPr>
          </w:p>
        </w:tc>
        <w:tc>
          <w:tcPr>
            <w:tcW w:w="232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201CA" w:rsidRPr="009062BF" w:rsidRDefault="009201CA" w:rsidP="0090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US"/>
              </w:rPr>
            </w:pPr>
          </w:p>
        </w:tc>
        <w:tc>
          <w:tcPr>
            <w:tcW w:w="2267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201CA" w:rsidRPr="009062BF" w:rsidRDefault="009201CA" w:rsidP="0090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US"/>
              </w:rPr>
            </w:pPr>
          </w:p>
        </w:tc>
      </w:tr>
      <w:tr w:rsidR="009201CA" w:rsidRPr="009062BF" w:rsidTr="009062BF">
        <w:trPr>
          <w:trHeight w:val="721"/>
        </w:trPr>
        <w:tc>
          <w:tcPr>
            <w:tcW w:w="12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01CA" w:rsidRPr="009062BF" w:rsidRDefault="009201CA" w:rsidP="009062B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val="es-US"/>
              </w:rPr>
            </w:pPr>
            <w:r w:rsidRPr="009062BF">
              <w:rPr>
                <w:rFonts w:ascii="Times New Roman" w:eastAsia="Times New Roman" w:hAnsi="Times New Roman" w:cs="Times New Roman"/>
                <w:b/>
                <w:iCs/>
                <w:kern w:val="28"/>
                <w:lang w:val="es-US"/>
              </w:rPr>
              <w:t>1</w:t>
            </w:r>
          </w:p>
        </w:tc>
        <w:tc>
          <w:tcPr>
            <w:tcW w:w="40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01CA" w:rsidRPr="009062BF" w:rsidRDefault="009201CA" w:rsidP="009062B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s-US"/>
              </w:rPr>
            </w:pPr>
            <w:r w:rsidRPr="009062BF">
              <w:rPr>
                <w:rFonts w:ascii="Times New Roman" w:eastAsia="Times New Roman" w:hAnsi="Times New Roman" w:cs="Times New Roman"/>
                <w:sz w:val="20"/>
                <w:szCs w:val="20"/>
              </w:rPr>
              <w:t>Taller para mantenimiento y/o reparaciones, el suplidor debe indicar la ubicación y datos del taller y certificar que el mismo contiene todos los artículos y maquinarias necesarios para dar el mantenimiento y/o reparaciones a los equipos. Si el taller no es del oferente, debe presentar convenio de uso del taller con certificación de la marca.</w:t>
            </w:r>
          </w:p>
        </w:tc>
        <w:tc>
          <w:tcPr>
            <w:tcW w:w="1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01CA" w:rsidRPr="009062BF" w:rsidRDefault="009201CA" w:rsidP="009062B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s-US"/>
              </w:rPr>
            </w:pPr>
            <w:r w:rsidRPr="009062BF">
              <w:rPr>
                <w:rFonts w:ascii="Times New Roman" w:eastAsia="Times New Roman" w:hAnsi="Times New Roman" w:cs="Times New Roman"/>
                <w:b/>
                <w:iCs/>
                <w:kern w:val="28"/>
                <w:sz w:val="20"/>
                <w:szCs w:val="20"/>
                <w:lang w:val="es-US"/>
              </w:rPr>
              <w:t>1</w:t>
            </w:r>
          </w:p>
        </w:tc>
        <w:tc>
          <w:tcPr>
            <w:tcW w:w="18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01CA" w:rsidRPr="009062BF" w:rsidRDefault="009201CA" w:rsidP="009062B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s-US"/>
              </w:rPr>
            </w:pPr>
          </w:p>
        </w:tc>
        <w:tc>
          <w:tcPr>
            <w:tcW w:w="23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01CA" w:rsidRPr="009062BF" w:rsidRDefault="009201CA" w:rsidP="009062B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s-US"/>
              </w:rPr>
            </w:pPr>
            <w:r w:rsidRPr="009062BF">
              <w:rPr>
                <w:rFonts w:ascii="Times New Roman" w:eastAsia="Times New Roman" w:hAnsi="Times New Roman" w:cs="Times New Roman"/>
                <w:sz w:val="20"/>
                <w:szCs w:val="20"/>
              </w:rPr>
              <w:t>Dirección del taller.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01CA" w:rsidRPr="009062BF" w:rsidRDefault="009201CA" w:rsidP="009062B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s-US"/>
              </w:rPr>
            </w:pPr>
          </w:p>
        </w:tc>
      </w:tr>
      <w:tr w:rsidR="009201CA" w:rsidRPr="009062BF" w:rsidTr="009062BF">
        <w:trPr>
          <w:trHeight w:val="379"/>
        </w:trPr>
        <w:tc>
          <w:tcPr>
            <w:tcW w:w="1270" w:type="dxa"/>
            <w:tcBorders>
              <w:top w:val="single" w:sz="6" w:space="0" w:color="auto"/>
              <w:bottom w:val="single" w:sz="6" w:space="0" w:color="auto"/>
            </w:tcBorders>
          </w:tcPr>
          <w:p w:rsidR="009201CA" w:rsidRPr="009062BF" w:rsidRDefault="009201CA" w:rsidP="009062B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</w:pPr>
            <w:r w:rsidRPr="00906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2</w:t>
            </w:r>
          </w:p>
        </w:tc>
        <w:tc>
          <w:tcPr>
            <w:tcW w:w="4092" w:type="dxa"/>
            <w:tcBorders>
              <w:top w:val="single" w:sz="6" w:space="0" w:color="auto"/>
              <w:bottom w:val="single" w:sz="6" w:space="0" w:color="auto"/>
            </w:tcBorders>
          </w:tcPr>
          <w:p w:rsidR="009201CA" w:rsidRPr="009062BF" w:rsidRDefault="009201CA" w:rsidP="009062BF">
            <w:pPr>
              <w:spacing w:before="120"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US"/>
              </w:rPr>
            </w:pPr>
            <w:r w:rsidRPr="009062BF">
              <w:rPr>
                <w:rFonts w:ascii="Times New Roman" w:eastAsia="Times New Roman" w:hAnsi="Times New Roman" w:cs="Times New Roman"/>
                <w:sz w:val="20"/>
                <w:szCs w:val="20"/>
              </w:rPr>
              <w:t>Mantenimiento básico (in-situ o en el taller) recomendado por el fabricante durante el periodo de la garantía y debe incluir a todo costo.</w:t>
            </w:r>
          </w:p>
        </w:tc>
        <w:tc>
          <w:tcPr>
            <w:tcW w:w="1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01CA" w:rsidRPr="009062BF" w:rsidRDefault="009201CA" w:rsidP="009062B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US"/>
              </w:rPr>
            </w:pPr>
            <w:r w:rsidRPr="009062BF">
              <w:rPr>
                <w:rFonts w:ascii="Times New Roman" w:eastAsia="Times New Roman" w:hAnsi="Times New Roman" w:cs="Times New Roman"/>
                <w:sz w:val="20"/>
                <w:szCs w:val="20"/>
              </w:rPr>
              <w:t>Durante el período de garantía.</w:t>
            </w:r>
          </w:p>
        </w:tc>
        <w:tc>
          <w:tcPr>
            <w:tcW w:w="1885" w:type="dxa"/>
            <w:tcBorders>
              <w:top w:val="single" w:sz="6" w:space="0" w:color="auto"/>
              <w:bottom w:val="single" w:sz="6" w:space="0" w:color="auto"/>
            </w:tcBorders>
          </w:tcPr>
          <w:p w:rsidR="009201CA" w:rsidRPr="009062BF" w:rsidRDefault="009201CA" w:rsidP="009062B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US"/>
              </w:rPr>
            </w:pPr>
          </w:p>
        </w:tc>
        <w:tc>
          <w:tcPr>
            <w:tcW w:w="2321" w:type="dxa"/>
            <w:tcBorders>
              <w:top w:val="single" w:sz="6" w:space="0" w:color="auto"/>
              <w:bottom w:val="single" w:sz="6" w:space="0" w:color="auto"/>
            </w:tcBorders>
          </w:tcPr>
          <w:p w:rsidR="009201CA" w:rsidRPr="009062BF" w:rsidRDefault="009201CA" w:rsidP="009062B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US"/>
              </w:rPr>
            </w:pPr>
            <w:r w:rsidRPr="009062BF">
              <w:rPr>
                <w:rFonts w:ascii="Times New Roman" w:eastAsia="Times New Roman" w:hAnsi="Times New Roman" w:cs="Times New Roman"/>
                <w:sz w:val="20"/>
                <w:szCs w:val="20"/>
              </w:rPr>
              <w:t>Dirección del taller y/o ubicación del equipo.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9201CA" w:rsidRPr="009062BF" w:rsidRDefault="009201CA" w:rsidP="009062B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US"/>
              </w:rPr>
            </w:pPr>
          </w:p>
        </w:tc>
      </w:tr>
      <w:tr w:rsidR="009201CA" w:rsidRPr="009062BF" w:rsidTr="009062BF">
        <w:trPr>
          <w:trHeight w:val="1102"/>
        </w:trPr>
        <w:tc>
          <w:tcPr>
            <w:tcW w:w="1270" w:type="dxa"/>
            <w:tcBorders>
              <w:top w:val="single" w:sz="6" w:space="0" w:color="auto"/>
              <w:bottom w:val="single" w:sz="6" w:space="0" w:color="auto"/>
            </w:tcBorders>
          </w:tcPr>
          <w:p w:rsidR="009201CA" w:rsidRPr="009062BF" w:rsidRDefault="009201CA" w:rsidP="009062B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</w:pPr>
            <w:r w:rsidRPr="00906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US"/>
              </w:rPr>
              <w:t>3</w:t>
            </w:r>
          </w:p>
        </w:tc>
        <w:tc>
          <w:tcPr>
            <w:tcW w:w="4092" w:type="dxa"/>
            <w:tcBorders>
              <w:top w:val="single" w:sz="6" w:space="0" w:color="auto"/>
              <w:bottom w:val="single" w:sz="6" w:space="0" w:color="auto"/>
            </w:tcBorders>
          </w:tcPr>
          <w:p w:rsidR="009201CA" w:rsidRPr="009062BF" w:rsidRDefault="009201CA" w:rsidP="009062B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2BF">
              <w:rPr>
                <w:rFonts w:ascii="Times New Roman" w:eastAsia="Times New Roman" w:hAnsi="Times New Roman" w:cs="Times New Roman"/>
                <w:sz w:val="20"/>
                <w:szCs w:val="20"/>
                <w:lang w:val="es-US"/>
              </w:rPr>
              <w:t>Revisión</w:t>
            </w:r>
            <w:r w:rsidRPr="009062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cada 12 meses, durante el periodo de garantía, de modo que se pueda prever cualquier anomalía que pudieran tener los equipos. Debe incluir al menos, el chequeo de: </w:t>
            </w:r>
          </w:p>
          <w:p w:rsidR="009201CA" w:rsidRPr="009062BF" w:rsidRDefault="009201CA" w:rsidP="009201CA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2BF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Motor</w:t>
            </w:r>
          </w:p>
          <w:p w:rsidR="009201CA" w:rsidRPr="009062BF" w:rsidRDefault="009201CA" w:rsidP="009201C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2BF">
              <w:rPr>
                <w:rFonts w:ascii="Times New Roman" w:eastAsia="Times New Roman" w:hAnsi="Times New Roman" w:cs="Times New Roman"/>
                <w:sz w:val="20"/>
                <w:szCs w:val="20"/>
              </w:rPr>
              <w:t>Computadora(s)</w:t>
            </w:r>
          </w:p>
          <w:p w:rsidR="009201CA" w:rsidRPr="009062BF" w:rsidRDefault="009201CA" w:rsidP="009201C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2BF">
              <w:rPr>
                <w:rFonts w:ascii="Times New Roman" w:eastAsia="Times New Roman" w:hAnsi="Times New Roman" w:cs="Times New Roman"/>
                <w:sz w:val="20"/>
                <w:szCs w:val="20"/>
              </w:rPr>
              <w:t>Sistema de frenos</w:t>
            </w:r>
          </w:p>
          <w:p w:rsidR="009201CA" w:rsidRPr="009062BF" w:rsidRDefault="009201CA" w:rsidP="009201C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2BF">
              <w:rPr>
                <w:rFonts w:ascii="Times New Roman" w:eastAsia="Times New Roman" w:hAnsi="Times New Roman" w:cs="Times New Roman"/>
                <w:sz w:val="20"/>
                <w:szCs w:val="20"/>
              </w:rPr>
              <w:t>Sistema hidráulico</w:t>
            </w:r>
          </w:p>
          <w:p w:rsidR="009201CA" w:rsidRPr="009062BF" w:rsidRDefault="009201CA" w:rsidP="009201C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2BF">
              <w:rPr>
                <w:rFonts w:ascii="Times New Roman" w:eastAsia="Times New Roman" w:hAnsi="Times New Roman" w:cs="Times New Roman"/>
                <w:sz w:val="20"/>
                <w:szCs w:val="20"/>
              </w:rPr>
              <w:t>Sistema de combustible</w:t>
            </w:r>
          </w:p>
          <w:p w:rsidR="009201CA" w:rsidRPr="009062BF" w:rsidRDefault="009201CA" w:rsidP="009201C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2BF">
              <w:rPr>
                <w:rFonts w:ascii="Times New Roman" w:eastAsia="Times New Roman" w:hAnsi="Times New Roman" w:cs="Times New Roman"/>
                <w:sz w:val="20"/>
                <w:szCs w:val="20"/>
              </w:rPr>
              <w:t>Sistema eléctrico</w:t>
            </w:r>
          </w:p>
          <w:p w:rsidR="009201CA" w:rsidRPr="009062BF" w:rsidRDefault="009201CA" w:rsidP="009201C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2BF">
              <w:rPr>
                <w:rFonts w:ascii="Times New Roman" w:eastAsia="Times New Roman" w:hAnsi="Times New Roman" w:cs="Times New Roman"/>
                <w:sz w:val="20"/>
                <w:szCs w:val="20"/>
              </w:rPr>
              <w:t>Sistema de dirección</w:t>
            </w:r>
          </w:p>
          <w:p w:rsidR="009201CA" w:rsidRPr="009062BF" w:rsidRDefault="009201CA" w:rsidP="009201C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2BF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Sistema de agua a presión</w:t>
            </w:r>
          </w:p>
        </w:tc>
        <w:tc>
          <w:tcPr>
            <w:tcW w:w="1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01CA" w:rsidRPr="009062BF" w:rsidRDefault="009201CA" w:rsidP="009062B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US"/>
              </w:rPr>
            </w:pPr>
            <w:r w:rsidRPr="009062BF">
              <w:rPr>
                <w:rFonts w:ascii="Times New Roman" w:eastAsia="Times New Roman" w:hAnsi="Times New Roman" w:cs="Times New Roman"/>
                <w:sz w:val="20"/>
                <w:szCs w:val="20"/>
              </w:rPr>
              <w:t>Durante el período de garantía.</w:t>
            </w:r>
          </w:p>
        </w:tc>
        <w:tc>
          <w:tcPr>
            <w:tcW w:w="1885" w:type="dxa"/>
            <w:tcBorders>
              <w:top w:val="single" w:sz="6" w:space="0" w:color="auto"/>
              <w:bottom w:val="single" w:sz="6" w:space="0" w:color="auto"/>
            </w:tcBorders>
          </w:tcPr>
          <w:p w:rsidR="009201CA" w:rsidRPr="009062BF" w:rsidRDefault="009201CA" w:rsidP="009062B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US"/>
              </w:rPr>
            </w:pPr>
          </w:p>
        </w:tc>
        <w:tc>
          <w:tcPr>
            <w:tcW w:w="2321" w:type="dxa"/>
            <w:tcBorders>
              <w:top w:val="single" w:sz="6" w:space="0" w:color="auto"/>
              <w:bottom w:val="single" w:sz="6" w:space="0" w:color="auto"/>
            </w:tcBorders>
          </w:tcPr>
          <w:p w:rsidR="009201CA" w:rsidRPr="009062BF" w:rsidRDefault="009201CA" w:rsidP="009062B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US"/>
              </w:rPr>
            </w:pPr>
            <w:r w:rsidRPr="009062BF">
              <w:rPr>
                <w:rFonts w:ascii="Times New Roman" w:eastAsia="Times New Roman" w:hAnsi="Times New Roman" w:cs="Times New Roman"/>
                <w:sz w:val="20"/>
                <w:szCs w:val="20"/>
              </w:rPr>
              <w:t>Dirección del taller y/o ubicación del equipo.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9201CA" w:rsidRPr="009062BF" w:rsidRDefault="009201CA" w:rsidP="009062B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US"/>
              </w:rPr>
            </w:pPr>
          </w:p>
        </w:tc>
      </w:tr>
      <w:tr w:rsidR="009201CA" w:rsidRPr="009062BF" w:rsidTr="009062BF">
        <w:trPr>
          <w:trHeight w:val="103"/>
        </w:trPr>
        <w:tc>
          <w:tcPr>
            <w:tcW w:w="13295" w:type="dxa"/>
            <w:gridSpan w:val="6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201CA" w:rsidRPr="009062BF" w:rsidRDefault="009201CA" w:rsidP="009062BF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s-US"/>
              </w:rPr>
            </w:pPr>
          </w:p>
        </w:tc>
      </w:tr>
    </w:tbl>
    <w:p w:rsidR="00801911" w:rsidRPr="009201CA" w:rsidRDefault="00801911">
      <w:pPr>
        <w:rPr>
          <w:rFonts w:ascii="Times New Roman" w:hAnsi="Times New Roman" w:cs="Times New Roman"/>
        </w:rPr>
      </w:pPr>
      <w:bookmarkStart w:id="3" w:name="_GoBack"/>
      <w:bookmarkEnd w:id="3"/>
    </w:p>
    <w:sectPr w:rsidR="00801911" w:rsidRPr="009201CA" w:rsidSect="009201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E3B1F"/>
    <w:multiLevelType w:val="hybridMultilevel"/>
    <w:tmpl w:val="9A3C6B5A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CA"/>
    <w:rsid w:val="00801911"/>
    <w:rsid w:val="0092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1CF15-258F-463F-BF54-43C3650E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1CA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Briseyda Rebeca Peguero</dc:creator>
  <cp:keywords/>
  <dc:description/>
  <cp:lastModifiedBy>Briseyda Rebeca Peguero</cp:lastModifiedBy>
  <cp:revision>1</cp:revision>
  <dcterms:created xsi:type="dcterms:W3CDTF">2024-08-02T18:14:00Z</dcterms:created>
  <dcterms:modified xsi:type="dcterms:W3CDTF">2024-08-02T18:15:00Z</dcterms:modified>
</cp:coreProperties>
</file>