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1" w:rsidRDefault="00567AE3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158750</wp:posOffset>
            </wp:positionH>
            <wp:positionV relativeFrom="paragraph">
              <wp:posOffset>0</wp:posOffset>
            </wp:positionV>
            <wp:extent cx="1073150" cy="1054100"/>
            <wp:effectExtent l="0" t="0" r="0" b="0"/>
            <wp:wrapSquare wrapText="bothSides" distT="0" distB="0" distL="114300" distR="114300"/>
            <wp:docPr id="296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83">
        <w:rPr>
          <w:sz w:val="16"/>
          <w:szCs w:val="16"/>
        </w:rPr>
        <w:t xml:space="preserve">  </w:t>
      </w:r>
      <w:r w:rsidR="00D17383">
        <w:rPr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-1063240</wp:posOffset>
                </wp:positionH>
                <wp:positionV relativeFrom="page">
                  <wp:posOffset>-318960</wp:posOffset>
                </wp:positionV>
                <wp:extent cx="7942521" cy="10687050"/>
                <wp:effectExtent l="0" t="0" r="0" b="0"/>
                <wp:wrapNone/>
                <wp:docPr id="285" name="Grupo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2521" cy="10687050"/>
                          <a:chOff x="1374740" y="0"/>
                          <a:chExt cx="7942521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374740" y="0"/>
                            <a:ext cx="7942521" cy="7560000"/>
                            <a:chOff x="1374740" y="0"/>
                            <a:chExt cx="7942521" cy="75600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374740" y="0"/>
                              <a:ext cx="7942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3495" w:rsidRDefault="0060349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374740" y="0"/>
                              <a:ext cx="7942521" cy="7560000"/>
                              <a:chOff x="1374740" y="0"/>
                              <a:chExt cx="7942521" cy="75600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374740" y="0"/>
                                <a:ext cx="79425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03495" w:rsidRDefault="006034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374740" y="0"/>
                                <a:ext cx="7942521" cy="7560000"/>
                                <a:chOff x="1374740" y="0"/>
                                <a:chExt cx="7942521" cy="75600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374740" y="0"/>
                                  <a:ext cx="79425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3495" w:rsidRDefault="0060349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374740" y="0"/>
                                  <a:ext cx="7942521" cy="7560000"/>
                                  <a:chOff x="1374740" y="0"/>
                                  <a:chExt cx="7942521" cy="75600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1374740" y="0"/>
                                    <a:ext cx="79425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3495" w:rsidRDefault="0060349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o 9"/>
                                <wpg:cNvGrpSpPr/>
                                <wpg:grpSpPr>
                                  <a:xfrm>
                                    <a:off x="1374740" y="0"/>
                                    <a:ext cx="7942521" cy="7560000"/>
                                    <a:chOff x="1374740" y="0"/>
                                    <a:chExt cx="7942521" cy="7560000"/>
                                  </a:xfrm>
                                </wpg:grpSpPr>
                                <wps:wsp>
                                  <wps:cNvPr id="10" name="Rectángulo 10"/>
                                  <wps:cNvSpPr/>
                                  <wps:spPr>
                                    <a:xfrm>
                                      <a:off x="1374740" y="0"/>
                                      <a:ext cx="79425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03495" w:rsidRDefault="00603495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o 11"/>
                                  <wpg:cNvGrpSpPr/>
                                  <wpg:grpSpPr>
                                    <a:xfrm>
                                      <a:off x="1374740" y="0"/>
                                      <a:ext cx="7942521" cy="7560000"/>
                                      <a:chOff x="1374740" y="0"/>
                                      <a:chExt cx="7942521" cy="7560000"/>
                                    </a:xfrm>
                                  </wpg:grpSpPr>
                                  <wps:wsp>
                                    <wps:cNvPr id="12" name="Rectángulo 12"/>
                                    <wps:cNvSpPr/>
                                    <wps:spPr>
                                      <a:xfrm>
                                        <a:off x="1374740" y="0"/>
                                        <a:ext cx="79425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03495" w:rsidRDefault="00603495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3" name="Grupo 13"/>
                                    <wpg:cNvGrpSpPr/>
                                    <wpg:grpSpPr>
                                      <a:xfrm>
                                        <a:off x="1374740" y="0"/>
                                        <a:ext cx="7942521" cy="7560000"/>
                                        <a:chOff x="1374740" y="0"/>
                                        <a:chExt cx="7942521" cy="7560000"/>
                                      </a:xfrm>
                                    </wpg:grpSpPr>
                                    <wps:wsp>
                                      <wps:cNvPr id="14" name="Rectángulo 14"/>
                                      <wps:cNvSpPr/>
                                      <wps:spPr>
                                        <a:xfrm>
                                          <a:off x="1374740" y="0"/>
                                          <a:ext cx="79425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03495" w:rsidRDefault="00603495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5" name="Grupo 15"/>
                                      <wpg:cNvGrpSpPr/>
                                      <wpg:grpSpPr>
                                        <a:xfrm>
                                          <a:off x="1374740" y="0"/>
                                          <a:ext cx="7942521" cy="7560000"/>
                                          <a:chOff x="1374740" y="0"/>
                                          <a:chExt cx="7942521" cy="7560000"/>
                                        </a:xfrm>
                                      </wpg:grpSpPr>
                                      <wps:wsp>
                                        <wps:cNvPr id="16" name="Rectángulo 16"/>
                                        <wps:cNvSpPr/>
                                        <wps:spPr>
                                          <a:xfrm>
                                            <a:off x="1374740" y="0"/>
                                            <a:ext cx="79425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603495" w:rsidRDefault="00603495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upo 17"/>
                                        <wpg:cNvGrpSpPr/>
                                        <wpg:grpSpPr>
                                          <a:xfrm>
                                            <a:off x="1374740" y="0"/>
                                            <a:ext cx="7942521" cy="7560000"/>
                                            <a:chOff x="1374740" y="0"/>
                                            <a:chExt cx="7942521" cy="7560000"/>
                                          </a:xfrm>
                                        </wpg:grpSpPr>
                                        <wps:wsp>
                                          <wps:cNvPr id="18" name="Rectángulo 18"/>
                                          <wps:cNvSpPr/>
                                          <wps:spPr>
                                            <a:xfrm>
                                              <a:off x="1374740" y="0"/>
                                              <a:ext cx="79425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603495" w:rsidRDefault="00603495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Grupo 19"/>
                                          <wpg:cNvGrpSpPr/>
                                          <wpg:grpSpPr>
                                            <a:xfrm>
                                              <a:off x="1374740" y="0"/>
                                              <a:ext cx="7942521" cy="7560000"/>
                                              <a:chOff x="1374740" y="0"/>
                                              <a:chExt cx="7942521" cy="7560000"/>
                                            </a:xfrm>
                                          </wpg:grpSpPr>
                                          <wps:wsp>
                                            <wps:cNvPr id="20" name="Rectángulo 20"/>
                                            <wps:cNvSpPr/>
                                            <wps:spPr>
                                              <a:xfrm>
                                                <a:off x="1374740" y="0"/>
                                                <a:ext cx="79425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603495" w:rsidRDefault="00603495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" name="Grupo 21"/>
                                            <wpg:cNvGrpSpPr/>
                                            <wpg:grpSpPr>
                                              <a:xfrm>
                                                <a:off x="1374740" y="0"/>
                                                <a:ext cx="7942521" cy="7560000"/>
                                                <a:chOff x="1374740" y="0"/>
                                                <a:chExt cx="7942521" cy="7560000"/>
                                              </a:xfrm>
                                            </wpg:grpSpPr>
                                            <wps:wsp>
                                              <wps:cNvPr id="22" name="Rectángulo 22"/>
                                              <wps:cNvSpPr/>
                                              <wps:spPr>
                                                <a:xfrm>
                                                  <a:off x="1374740" y="0"/>
                                                  <a:ext cx="79425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03495" w:rsidRDefault="00603495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" name="Grupo 23"/>
                                              <wpg:cNvGrpSpPr/>
                                              <wpg:grpSpPr>
                                                <a:xfrm>
                                                  <a:off x="1374740" y="0"/>
                                                  <a:ext cx="7942521" cy="7560000"/>
                                                  <a:chOff x="1374740" y="0"/>
                                                  <a:chExt cx="7942521" cy="7560000"/>
                                                </a:xfrm>
                                              </wpg:grpSpPr>
                                              <wps:wsp>
                                                <wps:cNvPr id="24" name="Rectángulo 24"/>
                                                <wps:cNvSpPr/>
                                                <wps:spPr>
                                                  <a:xfrm>
                                                    <a:off x="1374740" y="0"/>
                                                    <a:ext cx="79425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603495" w:rsidRDefault="00603495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5" name="Grupo 25"/>
                                                <wpg:cNvGrpSpPr/>
                                                <wpg:grpSpPr>
                                                  <a:xfrm>
                                                    <a:off x="1374740" y="0"/>
                                                    <a:ext cx="7942521" cy="7560000"/>
                                                    <a:chOff x="1374740" y="0"/>
                                                    <a:chExt cx="7942521" cy="7560000"/>
                                                  </a:xfrm>
                                                </wpg:grpSpPr>
                                                <wps:wsp>
                                                  <wps:cNvPr id="26" name="Rectángulo 26"/>
                                                  <wps:cNvSpPr/>
                                                  <wps:spPr>
                                                    <a:xfrm>
                                                      <a:off x="1374740" y="0"/>
                                                      <a:ext cx="79425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603495" w:rsidRDefault="00603495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7" name="Grupo 27"/>
                                                  <wpg:cNvGrpSpPr/>
                                                  <wpg:grpSpPr>
                                                    <a:xfrm>
                                                      <a:off x="1374740" y="0"/>
                                                      <a:ext cx="7942521" cy="7560000"/>
                                                      <a:chOff x="1374740" y="0"/>
                                                      <a:chExt cx="7942521" cy="7560000"/>
                                                    </a:xfrm>
                                                  </wpg:grpSpPr>
                                                  <wps:wsp>
                                                    <wps:cNvPr id="28" name="Rectángulo 28"/>
                                                    <wps:cNvSpPr/>
                                                    <wps:spPr>
                                                      <a:xfrm>
                                                        <a:off x="1374740" y="0"/>
                                                        <a:ext cx="79425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603495" w:rsidRDefault="00603495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" name="Grupo 29"/>
                                                    <wpg:cNvGrpSpPr/>
                                                    <wpg:grpSpPr>
                                                      <a:xfrm>
                                                        <a:off x="1374740" y="0"/>
                                                        <a:ext cx="7942521" cy="7560000"/>
                                                        <a:chOff x="1374740" y="0"/>
                                                        <a:chExt cx="7942521" cy="7560000"/>
                                                      </a:xfrm>
                                                    </wpg:grpSpPr>
                                                    <wps:wsp>
                                                      <wps:cNvPr id="30" name="Rectángulo 30"/>
                                                      <wps:cNvSpPr/>
                                                      <wps:spPr>
                                                        <a:xfrm>
                                                          <a:off x="1374740" y="0"/>
                                                          <a:ext cx="79425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03495" w:rsidRDefault="00603495">
                                                            <w:pPr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1" name="Grupo 31"/>
                                                      <wpg:cNvGrpSpPr/>
                                                      <wpg:grpSpPr>
                                                        <a:xfrm>
                                                          <a:off x="1374740" y="0"/>
                                                          <a:ext cx="7942521" cy="7560000"/>
                                                          <a:chOff x="1374740" y="0"/>
                                                          <a:chExt cx="7942521" cy="7560000"/>
                                                        </a:xfrm>
                                                      </wpg:grpSpPr>
                                                      <wps:wsp>
                                                        <wps:cNvPr id="32" name="Rectángulo 32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374740" y="0"/>
                                                            <a:ext cx="7942500" cy="75600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603495" w:rsidRDefault="00603495">
                                                              <w:pPr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3" name="Grupo 3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374740" y="0"/>
                                                            <a:ext cx="7942521" cy="7560000"/>
                                                            <a:chOff x="0" y="0"/>
                                                            <a:chExt cx="7771132" cy="1005332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4" name="Rectángulo 34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25" cy="10053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603495" w:rsidRDefault="00603495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:rsidR="00603495" w:rsidRDefault="00603495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5" name="Forma libre 3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552701"/>
                                                              <a:ext cx="5845812" cy="750062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0687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1769" y="21600"/>
                                                                  </a:lnTo>
                                                                  <a:lnTo>
                                                                    <a:pt x="21600" y="6148"/>
                                                                  </a:lnTo>
                                                                  <a:lnTo>
                                                                    <a:pt x="13712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8D8D8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6" name="Forma libre 3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044700"/>
                                                              <a:ext cx="3907791" cy="781685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21600"/>
                                                                  </a:moveTo>
                                                                  <a:lnTo>
                                                                    <a:pt x="21600" y="10802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206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7" name="Forma libre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32" cy="903986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4678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21600" y="3032"/>
                                                                  </a:lnTo>
                                                                  <a:lnTo>
                                                                    <a:pt x="21600" y="0"/>
                                                                  </a:lnTo>
                                                                  <a:lnTo>
                                                                    <a:pt x="17075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chemeClr val="accent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85" o:spid="_x0000_s1026" style="position:absolute;margin-left:-83.7pt;margin-top:-25.1pt;width:625.4pt;height:841.5pt;z-index:-251658240;mso-wrap-distance-left:0;mso-wrap-distance-right:0;mso-position-horizontal-relative:margin;mso-position-vertical-relative:page" coordorigin="13747" coordsize="7942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">
                <v:group id="Grupo 1" o:spid="_x0000_s102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03495" w:rsidRDefault="0060349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603495" w:rsidRDefault="006034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5" o:spid="_x0000_s103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ángulo 6" o:spid="_x0000_s103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603495" w:rsidRDefault="0060349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7" o:spid="_x0000_s103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ángulo 8" o:spid="_x0000_s103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603495" w:rsidRDefault="0060349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" o:spid="_x0000_s103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Rectángulo 10" o:spid="_x0000_s103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603495" w:rsidRDefault="00603495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1" o:spid="_x0000_s103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Rectángulo 12" o:spid="_x0000_s103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603495" w:rsidRDefault="0060349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3" o:spid="_x0000_s103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rect id="Rectángulo 14" o:spid="_x0000_s104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603495" w:rsidRDefault="0060349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5" o:spid="_x0000_s104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rect id="Rectángulo 16" o:spid="_x0000_s104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  <v:textbox inset="2.53958mm,2.53958mm,2.53958mm,2.53958mm">
                                    <w:txbxContent>
                                      <w:p w:rsidR="00603495" w:rsidRDefault="00603495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17" o:spid="_x0000_s104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rect id="Rectángulo 18" o:spid="_x0000_s104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:rsidR="00603495" w:rsidRDefault="00603495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19" o:spid="_x0000_s104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<v:rect id="Rectángulo 20" o:spid="_x0000_s104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          <v:textbox inset="2.53958mm,2.53958mm,2.53958mm,2.53958mm">
                                        <w:txbxContent>
                                          <w:p w:rsidR="00603495" w:rsidRDefault="00603495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1" o:spid="_x0000_s104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<v:rect id="Rectángulo 22" o:spid="_x0000_s104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          <v:textbox inset="2.53958mm,2.53958mm,2.53958mm,2.53958mm">
                                          <w:txbxContent>
                                            <w:p w:rsidR="00603495" w:rsidRDefault="00603495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3" o:spid="_x0000_s1049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  <v:rect id="Rectángulo 24" o:spid="_x0000_s1050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          <v:textbox inset="2.53958mm,2.53958mm,2.53958mm,2.53958mm">
                                            <w:txbxContent>
                                              <w:p w:rsidR="00603495" w:rsidRDefault="00603495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5" o:spid="_x0000_s1051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  <v:rect id="Rectángulo 26" o:spid="_x0000_s1052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:rsidR="00603495" w:rsidRDefault="00603495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27" o:spid="_x0000_s1053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    <v:rect id="Rectángulo 28" o:spid="_x0000_s1054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                <v:textbox inset="2.53958mm,2.53958mm,2.53958mm,2.53958mm">
                                                <w:txbxContent>
                                                  <w:p w:rsidR="00603495" w:rsidRDefault="00603495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29" o:spid="_x0000_s1055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  <v:rect id="Rectángulo 30" o:spid="_x0000_s1056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                      <v:textbox inset="2.53958mm,2.53958mm,2.53958mm,2.53958mm">
                                                  <w:txbxContent>
                                                    <w:p w:rsidR="00603495" w:rsidRDefault="00603495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1" o:spid="_x0000_s1057" style="position:absolute;left:13747;width:79425;height:75600" coordorigin="13747" coordsize="7942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  <v:rect id="Rectángulo 32" o:spid="_x0000_s1058" style="position:absolute;left:13747;width:7942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:rsidR="00603495" w:rsidRDefault="00603495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3" o:spid="_x0000_s1059" style="position:absolute;left:13747;width:79425;height:75600" coordsize="77711,10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    <v:rect id="Rectángulo 34" o:spid="_x0000_s1060" style="position:absolute;width:77711;height:100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:rsidR="00603495" w:rsidRDefault="00603495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:rsidR="00603495" w:rsidRDefault="00603495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shape id="Forma libre 35" o:spid="_x0000_s1061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" path="m,10687l,21600r1769,l21600,6148,13712,,,10687xe" fillcolor="#d8d8d8" stroked="f">
                                                    <v:path arrowok="t" o:extrusionok="f"/>
                                                  </v:shape>
                                                  <v:shape id="Forma libre 36" o:spid="_x0000_s1062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" path="m,21600l21600,10802,,,,21600xe" fillcolor="#002060" stroked="f">
                                                    <v:path arrowok="t" o:extrusionok="f"/>
                                                  </v:shape>
                                                  <v:shape id="Forma libre 37" o:spid="_x0000_s1063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" path="m,14678r,6922l21600,3032,21600,,17075,,,14678xe" fillcolor="#4a66ac [3204]" stroked="f">
                                                    <v:path arrowok="t" o:extrusionok="f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:rsidR="00885591" w:rsidRDefault="00885591">
      <w:pPr>
        <w:ind w:left="-900"/>
        <w:jc w:val="both"/>
      </w:pPr>
    </w:p>
    <w:p w:rsidR="00885591" w:rsidRDefault="00885591">
      <w:pPr>
        <w:ind w:left="-900"/>
        <w:jc w:val="both"/>
      </w:pPr>
      <w:bookmarkStart w:id="0" w:name="_heading=h.gjdgxs" w:colFirst="0" w:colLast="0"/>
      <w:bookmarkEnd w:id="0"/>
    </w:p>
    <w:p w:rsidR="00885591" w:rsidRDefault="00885591">
      <w:pPr>
        <w:ind w:left="-900"/>
        <w:jc w:val="both"/>
      </w:pPr>
    </w:p>
    <w:p w:rsidR="00885591" w:rsidRDefault="00885591">
      <w:pPr>
        <w:ind w:left="-900"/>
        <w:jc w:val="both"/>
      </w:pPr>
    </w:p>
    <w:p w:rsidR="00885591" w:rsidRDefault="00885591">
      <w:pPr>
        <w:jc w:val="center"/>
      </w:pPr>
    </w:p>
    <w:p w:rsidR="00885591" w:rsidRDefault="00567AE3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130810</wp:posOffset>
                </wp:positionV>
                <wp:extent cx="7620" cy="436880"/>
                <wp:effectExtent l="19050" t="0" r="49530" b="39370"/>
                <wp:wrapNone/>
                <wp:docPr id="284" name="Conector recto de flecha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6880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AF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4" o:spid="_x0000_s1026" type="#_x0000_t32" style="position:absolute;margin-left:54.5pt;margin-top:10.3pt;width:.6pt;height:34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" strokecolor="#002060" strokeweight="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69215</wp:posOffset>
                </wp:positionV>
                <wp:extent cx="1628775" cy="619125"/>
                <wp:effectExtent l="0" t="0" r="0" b="9525"/>
                <wp:wrapNone/>
                <wp:docPr id="294" name="Rectá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3495" w:rsidRDefault="00603495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</w:rPr>
                              <w:t>INSTITUTO NACIONAL DE AGUAS POTABLES Y ALCANTARILLADOS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4" o:spid="_x0000_s1064" style="position:absolute;left:0;text-align:left;margin-left:57pt;margin-top:5.45pt;width:12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" filled="f" stroked="f">
                <v:textbox inset="2.53958mm,1.2694mm,2.53958mm,1.2694mm">
                  <w:txbxContent>
                    <w:p w:rsidR="00603495" w:rsidRDefault="00603495">
                      <w:pPr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2060"/>
                        </w:rPr>
                        <w:t>INSTITUTO NACIONAL DE AGUAS POTABLES Y ALCANTARILLADOS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82550</wp:posOffset>
                </wp:positionV>
                <wp:extent cx="1259205" cy="598805"/>
                <wp:effectExtent l="0" t="0" r="17145" b="10795"/>
                <wp:wrapNone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3495" w:rsidRDefault="00603495">
                            <w:pPr>
                              <w:textDirection w:val="btLr"/>
                            </w:pPr>
                            <w:r>
                              <w:rPr>
                                <w:rFonts w:ascii="Open Sauce SemiBold" w:eastAsia="Open Sauce SemiBold" w:hAnsi="Open Sauce SemiBold" w:cs="Open Sauce SemiBold"/>
                                <w:b/>
                                <w:color w:val="002060"/>
                                <w:sz w:val="54"/>
                              </w:rPr>
                              <w:t>INAPA</w:t>
                            </w:r>
                            <w:r>
                              <w:rPr>
                                <w:rFonts w:ascii="Open Sauce SemiBold Bold" w:eastAsia="Open Sauce SemiBold Bold" w:hAnsi="Open Sauce SemiBold Bold" w:cs="Open Sauce SemiBold Bold"/>
                                <w:b/>
                                <w:color w:val="002060"/>
                                <w:sz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1" o:spid="_x0000_s1065" style="position:absolute;left:0;text-align:left;margin-left:-33.95pt;margin-top:6.5pt;width:99.15pt;height:4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" filled="f" stroked="f">
                <v:textbox inset="0,0,0,0">
                  <w:txbxContent>
                    <w:p w:rsidR="00603495" w:rsidRDefault="00603495">
                      <w:pPr>
                        <w:textDirection w:val="btLr"/>
                      </w:pPr>
                      <w:r>
                        <w:rPr>
                          <w:rFonts w:ascii="Open Sauce SemiBold" w:eastAsia="Open Sauce SemiBold" w:hAnsi="Open Sauce SemiBold" w:cs="Open Sauce SemiBold"/>
                          <w:b/>
                          <w:color w:val="002060"/>
                          <w:sz w:val="54"/>
                        </w:rPr>
                        <w:t>INAPA</w:t>
                      </w:r>
                      <w:r>
                        <w:rPr>
                          <w:rFonts w:ascii="Open Sauce SemiBold Bold" w:eastAsia="Open Sauce SemiBold Bold" w:hAnsi="Open Sauce SemiBold Bold" w:cs="Open Sauce SemiBold Bold"/>
                          <w:b/>
                          <w:color w:val="002060"/>
                          <w:sz w:val="5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jc w:val="center"/>
        <w:rPr>
          <w:b/>
          <w:color w:val="002060"/>
          <w:sz w:val="28"/>
          <w:szCs w:val="28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:rsidR="00885591" w:rsidRDefault="00603495" w:rsidP="00567AE3">
      <w:pPr>
        <w:spacing w:line="276" w:lineRule="auto"/>
        <w:ind w:left="4210" w:right="-619"/>
        <w:jc w:val="center"/>
        <w:rPr>
          <w:b/>
          <w:color w:val="7EB2E6"/>
          <w:sz w:val="44"/>
          <w:szCs w:val="44"/>
        </w:rPr>
      </w:pPr>
      <w:r w:rsidRPr="00567AE3">
        <w:rPr>
          <w:b/>
          <w:color w:val="7EB2E6"/>
          <w:sz w:val="40"/>
          <w:szCs w:val="44"/>
        </w:rPr>
        <w:t>Informe de Avance</w:t>
      </w:r>
    </w:p>
    <w:p w:rsidR="00885591" w:rsidRPr="00567AE3" w:rsidRDefault="00D17383" w:rsidP="00567AE3">
      <w:pPr>
        <w:spacing w:line="276" w:lineRule="auto"/>
        <w:ind w:left="3870" w:right="-619"/>
        <w:jc w:val="center"/>
        <w:rPr>
          <w:b/>
          <w:color w:val="002060"/>
          <w:sz w:val="30"/>
          <w:szCs w:val="30"/>
        </w:rPr>
      </w:pPr>
      <w:r w:rsidRPr="00567AE3">
        <w:rPr>
          <w:b/>
          <w:color w:val="002060"/>
          <w:sz w:val="30"/>
          <w:szCs w:val="30"/>
        </w:rPr>
        <w:t xml:space="preserve">PLAN </w:t>
      </w:r>
      <w:r w:rsidR="00603495" w:rsidRPr="00567AE3">
        <w:rPr>
          <w:b/>
          <w:color w:val="002060"/>
          <w:sz w:val="30"/>
          <w:szCs w:val="30"/>
        </w:rPr>
        <w:t>ESTRATEGICO INSTITUCIONAL</w:t>
      </w:r>
    </w:p>
    <w:p w:rsidR="00885591" w:rsidRDefault="00D17383" w:rsidP="00567AE3">
      <w:pPr>
        <w:spacing w:line="276" w:lineRule="auto"/>
        <w:ind w:left="4172" w:right="-619" w:firstLine="38"/>
        <w:jc w:val="center"/>
        <w:rPr>
          <w:rFonts w:ascii="Arial" w:eastAsia="Arial" w:hAnsi="Arial" w:cs="Arial"/>
          <w:color w:val="767171"/>
          <w:sz w:val="26"/>
          <w:szCs w:val="26"/>
        </w:rPr>
      </w:pPr>
      <w:r>
        <w:rPr>
          <w:rFonts w:ascii="Arial" w:eastAsia="Arial" w:hAnsi="Arial" w:cs="Arial"/>
          <w:color w:val="767171"/>
          <w:sz w:val="26"/>
          <w:szCs w:val="26"/>
        </w:rPr>
        <w:t>(</w:t>
      </w:r>
      <w:r w:rsidR="00105ABA">
        <w:rPr>
          <w:rFonts w:ascii="Arial" w:eastAsia="Arial" w:hAnsi="Arial" w:cs="Arial"/>
          <w:color w:val="767171"/>
          <w:sz w:val="26"/>
          <w:szCs w:val="26"/>
        </w:rPr>
        <w:t>Primer</w:t>
      </w:r>
      <w:r w:rsidR="00567AE3">
        <w:rPr>
          <w:rFonts w:ascii="Arial" w:eastAsia="Arial" w:hAnsi="Arial" w:cs="Arial"/>
          <w:color w:val="767171"/>
          <w:sz w:val="26"/>
          <w:szCs w:val="26"/>
        </w:rPr>
        <w:t xml:space="preserve"> Se</w:t>
      </w:r>
      <w:r w:rsidR="00105ABA">
        <w:rPr>
          <w:rFonts w:ascii="Arial" w:eastAsia="Arial" w:hAnsi="Arial" w:cs="Arial"/>
          <w:color w:val="767171"/>
          <w:sz w:val="26"/>
          <w:szCs w:val="26"/>
        </w:rPr>
        <w:t>mestre 2023</w:t>
      </w:r>
      <w:r>
        <w:rPr>
          <w:rFonts w:ascii="Arial" w:eastAsia="Arial" w:hAnsi="Arial" w:cs="Arial"/>
          <w:color w:val="767171"/>
          <w:sz w:val="26"/>
          <w:szCs w:val="26"/>
        </w:rPr>
        <w:t>)</w:t>
      </w:r>
    </w:p>
    <w:p w:rsidR="00885591" w:rsidRDefault="00D17383">
      <w:pPr>
        <w:ind w:left="4172" w:right="-619" w:firstLine="38"/>
        <w:rPr>
          <w:rFonts w:ascii="Arial" w:eastAsia="Arial" w:hAnsi="Arial" w:cs="Arial"/>
          <w:color w:val="767171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69850</wp:posOffset>
                </wp:positionV>
                <wp:extent cx="3959225" cy="71119"/>
                <wp:effectExtent l="0" t="0" r="22225" b="24765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959225" cy="711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1B548" id="Conector recto de flecha 286" o:spid="_x0000_s1026" type="#_x0000_t32" style="position:absolute;margin-left:190pt;margin-top:5.5pt;width:311.75pt;height:5.6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" strokecolor="#c00000" strokeweight="2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885591" w:rsidRDefault="00D17383" w:rsidP="00567AE3">
      <w:pPr>
        <w:ind w:left="4140" w:right="-619"/>
        <w:jc w:val="center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DIRECCIÓN PLANIFICACIÓN Y DESARROLLO</w:t>
      </w:r>
    </w:p>
    <w:p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:rsidR="00567AE3" w:rsidRPr="00567AE3" w:rsidRDefault="00105ABA" w:rsidP="00567AE3">
      <w:pPr>
        <w:ind w:left="4172" w:right="-619" w:firstLine="38"/>
        <w:jc w:val="center"/>
        <w:rPr>
          <w:rFonts w:ascii="Arial" w:eastAsia="Arial" w:hAnsi="Arial" w:cs="Arial"/>
          <w:color w:val="595959"/>
          <w:szCs w:val="28"/>
        </w:rPr>
        <w:sectPr w:rsidR="00567AE3" w:rsidRPr="00567AE3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283" w:footer="706" w:gutter="0"/>
          <w:pgNumType w:start="0"/>
          <w:cols w:space="720"/>
        </w:sectPr>
      </w:pPr>
      <w:r>
        <w:rPr>
          <w:b/>
          <w:color w:val="595959"/>
          <w:szCs w:val="28"/>
        </w:rPr>
        <w:t>Julio</w:t>
      </w:r>
      <w:r w:rsidR="00567AE3" w:rsidRPr="00567AE3">
        <w:rPr>
          <w:b/>
          <w:color w:val="595959"/>
          <w:szCs w:val="28"/>
        </w:rPr>
        <w:t xml:space="preserve"> 2023</w:t>
      </w:r>
    </w:p>
    <w:p w:rsidR="00567AE3" w:rsidRPr="004C5531" w:rsidRDefault="00567AE3" w:rsidP="00567AE3">
      <w:pPr>
        <w:jc w:val="center"/>
        <w:rPr>
          <w:b/>
          <w:color w:val="002060"/>
          <w:sz w:val="30"/>
          <w:szCs w:val="30"/>
        </w:rPr>
      </w:pPr>
      <w:bookmarkStart w:id="1" w:name="_heading=h.30j0zll" w:colFirst="0" w:colLast="0"/>
      <w:bookmarkEnd w:id="1"/>
      <w:r w:rsidRPr="004C5531">
        <w:rPr>
          <w:b/>
          <w:color w:val="002060"/>
          <w:sz w:val="30"/>
          <w:szCs w:val="30"/>
        </w:rPr>
        <w:lastRenderedPageBreak/>
        <w:t>Informe de Avance</w:t>
      </w:r>
    </w:p>
    <w:p w:rsidR="00567AE3" w:rsidRPr="00B45749" w:rsidRDefault="00567AE3" w:rsidP="00567AE3">
      <w:pPr>
        <w:spacing w:line="360" w:lineRule="auto"/>
        <w:jc w:val="both"/>
        <w:rPr>
          <w:rFonts w:cs="Calibri"/>
        </w:rPr>
      </w:pPr>
    </w:p>
    <w:p w:rsidR="00567AE3" w:rsidRDefault="001370C7" w:rsidP="001370C7">
      <w:pPr>
        <w:spacing w:line="360" w:lineRule="auto"/>
        <w:jc w:val="both"/>
        <w:rPr>
          <w:rFonts w:cs="Calibri"/>
        </w:rPr>
      </w:pPr>
      <w:r w:rsidRPr="001370C7">
        <w:rPr>
          <w:rFonts w:cs="Calibri"/>
        </w:rPr>
        <w:t xml:space="preserve">En el marco de la misión del Instituto Nacional de Aguas portables y Alcantarillados (INAPA), la </w:t>
      </w:r>
      <w:r w:rsidR="004C5531" w:rsidRPr="001370C7">
        <w:rPr>
          <w:rFonts w:cs="Calibri"/>
        </w:rPr>
        <w:t>cual se</w:t>
      </w:r>
      <w:r w:rsidRPr="001370C7">
        <w:rPr>
          <w:rFonts w:cs="Calibri"/>
        </w:rPr>
        <w:t xml:space="preserve"> centra en c</w:t>
      </w:r>
      <w:bookmarkStart w:id="2" w:name="_GoBack"/>
      <w:bookmarkEnd w:id="2"/>
      <w:r w:rsidRPr="001370C7">
        <w:rPr>
          <w:rFonts w:cs="Calibri"/>
        </w:rPr>
        <w:t xml:space="preserve">ontribuir a la salud y calidad de vida de la población bajo su jurisdicción, a través de la prestación de los servicios de agua potable y </w:t>
      </w:r>
      <w:r w:rsidR="004C5531" w:rsidRPr="001370C7">
        <w:rPr>
          <w:rFonts w:cs="Calibri"/>
        </w:rPr>
        <w:t>saneamiento, la</w:t>
      </w:r>
      <w:r w:rsidRPr="001370C7">
        <w:rPr>
          <w:rFonts w:cs="Calibri"/>
        </w:rPr>
        <w:t xml:space="preserve"> institución se ha embarcado </w:t>
      </w:r>
      <w:r w:rsidR="004C5531" w:rsidRPr="001370C7">
        <w:rPr>
          <w:rFonts w:cs="Calibri"/>
        </w:rPr>
        <w:t>en realizar</w:t>
      </w:r>
      <w:r w:rsidRPr="001370C7">
        <w:rPr>
          <w:rFonts w:cs="Calibri"/>
        </w:rPr>
        <w:t xml:space="preserve"> acciones </w:t>
      </w:r>
      <w:r w:rsidR="004C5531">
        <w:rPr>
          <w:rFonts w:cs="Calibri"/>
        </w:rPr>
        <w:t>con el objetivo de aumentar la producción de agua y la eficiencia de los sistemas de acueductos y alcantarillados, incrementar el catastro de usuarios del INAPA, entre otros.</w:t>
      </w:r>
    </w:p>
    <w:p w:rsidR="001370C7" w:rsidRDefault="001370C7" w:rsidP="001370C7">
      <w:pPr>
        <w:spacing w:line="360" w:lineRule="auto"/>
        <w:jc w:val="both"/>
        <w:rPr>
          <w:rFonts w:cs="Calibri"/>
        </w:rPr>
      </w:pPr>
    </w:p>
    <w:p w:rsidR="00567AE3" w:rsidRDefault="00567AE3" w:rsidP="001370C7">
      <w:pPr>
        <w:spacing w:line="360" w:lineRule="auto"/>
        <w:jc w:val="both"/>
        <w:rPr>
          <w:rFonts w:cs="Calibri"/>
        </w:rPr>
      </w:pPr>
      <w:r>
        <w:rPr>
          <w:rFonts w:cs="Calibri"/>
        </w:rPr>
        <w:t>Tales acciones reflejaron un avance a nivel institucional en los indicadores de desempeño y producción institucional</w:t>
      </w:r>
      <w:r w:rsidR="00B9120C">
        <w:rPr>
          <w:rFonts w:cs="Calibri"/>
        </w:rPr>
        <w:t xml:space="preserve">, para el </w:t>
      </w:r>
      <w:r w:rsidR="001149E1">
        <w:rPr>
          <w:rFonts w:cs="Calibri"/>
          <w:b/>
        </w:rPr>
        <w:t xml:space="preserve">1er </w:t>
      </w:r>
      <w:r w:rsidR="00B9120C" w:rsidRPr="00B9120C">
        <w:rPr>
          <w:rFonts w:cs="Calibri"/>
          <w:b/>
        </w:rPr>
        <w:t>Semestre del año 202</w:t>
      </w:r>
      <w:r w:rsidR="001149E1">
        <w:rPr>
          <w:rFonts w:cs="Calibri"/>
          <w:b/>
        </w:rPr>
        <w:t>3</w:t>
      </w:r>
      <w:r w:rsidR="00B9120C">
        <w:rPr>
          <w:rFonts w:cs="Calibri"/>
        </w:rPr>
        <w:t>,</w:t>
      </w:r>
      <w:r>
        <w:rPr>
          <w:rFonts w:cs="Calibri"/>
        </w:rPr>
        <w:t xml:space="preserve"> como se muestra a continuación:</w:t>
      </w:r>
    </w:p>
    <w:p w:rsidR="00567AE3" w:rsidRDefault="00567AE3" w:rsidP="00567AE3">
      <w:pPr>
        <w:spacing w:line="276" w:lineRule="auto"/>
        <w:jc w:val="both"/>
        <w:rPr>
          <w:rFonts w:cs="Calibri"/>
        </w:rPr>
      </w:pPr>
    </w:p>
    <w:p w:rsidR="00973A30" w:rsidRDefault="00973A30" w:rsidP="00567AE3">
      <w:pPr>
        <w:spacing w:line="276" w:lineRule="auto"/>
        <w:jc w:val="both"/>
        <w:rPr>
          <w:rFonts w:cs="Calibri"/>
        </w:rPr>
      </w:pPr>
    </w:p>
    <w:tbl>
      <w:tblPr>
        <w:tblW w:w="99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673"/>
        <w:gridCol w:w="1387"/>
        <w:gridCol w:w="977"/>
        <w:gridCol w:w="1453"/>
        <w:gridCol w:w="1566"/>
        <w:gridCol w:w="1224"/>
      </w:tblGrid>
      <w:tr w:rsidR="001370C7" w:rsidRPr="00C02028" w:rsidTr="001370C7">
        <w:trPr>
          <w:trHeight w:val="74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370C7" w:rsidRPr="00C02028" w:rsidRDefault="001370C7" w:rsidP="003B0FF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 Estratégico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370C7" w:rsidRPr="00C02028" w:rsidRDefault="001370C7" w:rsidP="003B0FF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Objetivo Estratégico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370C7" w:rsidRPr="00C02028" w:rsidRDefault="001370C7" w:rsidP="003B0FF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Indicador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70C7" w:rsidRPr="00C02028" w:rsidRDefault="001370C7" w:rsidP="003B0FF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370C7" w:rsidRPr="00C02028" w:rsidRDefault="001370C7" w:rsidP="00B91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20C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Programado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70C7" w:rsidRPr="00C02028" w:rsidRDefault="001370C7" w:rsidP="00B91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Ejecutado</w:t>
            </w: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370C7" w:rsidRPr="00C02028" w:rsidRDefault="001370C7" w:rsidP="0013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370C7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Avance</w:t>
            </w:r>
          </w:p>
        </w:tc>
      </w:tr>
      <w:tr w:rsidR="001370C7" w:rsidRPr="00C02028" w:rsidTr="001370C7">
        <w:trPr>
          <w:trHeight w:val="85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5D3B87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Eje 1: Ampliar </w:t>
            </w: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la cobertura y continuidad del servicio de agua potable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370C7" w:rsidRPr="005D3B87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OE 1: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Mejorar la cobertura y calidad del servicio de agua potable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3B0FF9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Producción de agua potable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3B0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1149E1" w:rsidP="00B912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1149E1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313,877,134.07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533614" w:rsidP="003B0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533614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306,221,203.86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332D29" w:rsidRDefault="00533614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97.56%</w:t>
            </w:r>
          </w:p>
        </w:tc>
      </w:tr>
      <w:tr w:rsidR="001370C7" w:rsidRPr="00C02028" w:rsidTr="004C5531">
        <w:trPr>
          <w:trHeight w:val="1075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5D3B87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Índice de 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Potabilidad del Agua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1370C7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FF540B" w:rsidP="00B912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83.23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4E4022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79.56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7E0BDF" w:rsidP="00137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95.59%</w:t>
            </w:r>
          </w:p>
        </w:tc>
      </w:tr>
      <w:tr w:rsidR="001370C7" w:rsidRPr="00C02028" w:rsidTr="001370C7">
        <w:trPr>
          <w:trHeight w:val="1156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0C7" w:rsidRPr="005D3B87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2: Ampliar la Cobertura del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Servicio</w:t>
            </w: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de Saneamiento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0C7" w:rsidRPr="005D3B87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OE 2</w:t>
            </w: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Aumentar la cobertura del servicio de saneamiento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Recolección de aguas Residuales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1149E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1149E1">
              <w:rPr>
                <w:rFonts w:ascii="Calibri" w:hAnsi="Calibri" w:cs="Calibri"/>
                <w:sz w:val="20"/>
                <w:szCs w:val="20"/>
                <w:lang w:eastAsia="es-ES"/>
              </w:rPr>
              <w:t>33,930,609.00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A36863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30,618,227.00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3E3547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90.24%</w:t>
            </w:r>
          </w:p>
        </w:tc>
      </w:tr>
      <w:tr w:rsidR="001370C7" w:rsidRPr="00C02028" w:rsidTr="004C5531">
        <w:trPr>
          <w:trHeight w:val="985"/>
          <w:jc w:val="center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Tratamiento de aguas Residuales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C7" w:rsidRPr="00C02028" w:rsidRDefault="001370C7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1149E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1149E1">
              <w:rPr>
                <w:rFonts w:ascii="Calibri" w:hAnsi="Calibri" w:cs="Calibri"/>
                <w:sz w:val="20"/>
                <w:szCs w:val="20"/>
                <w:lang w:eastAsia="es-ES"/>
              </w:rPr>
              <w:t>14,907,865.09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A36863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17</w:t>
            </w:r>
            <w:r w:rsidR="003E3547">
              <w:rPr>
                <w:rFonts w:ascii="Calibri" w:hAnsi="Calibri" w:cs="Calibri"/>
                <w:sz w:val="20"/>
                <w:szCs w:val="20"/>
                <w:lang w:eastAsia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907</w:t>
            </w:r>
            <w:r w:rsidR="003E3547">
              <w:rPr>
                <w:rFonts w:ascii="Calibri" w:hAnsi="Calibri" w:cs="Calibri"/>
                <w:sz w:val="20"/>
                <w:szCs w:val="20"/>
                <w:lang w:eastAsia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257.90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3E3547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120.12%</w:t>
            </w:r>
          </w:p>
        </w:tc>
      </w:tr>
      <w:tr w:rsidR="004C5531" w:rsidRPr="00C02028" w:rsidTr="00D031EA">
        <w:trPr>
          <w:trHeight w:val="822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: Fortalecer la Organización Institucionalmente y Mejorar la Gestión.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C50FFB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OE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: Fortalecer la Organización Institucionalmente 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Hacer Eficiente 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la Gestión.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global del SISMAP 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97.5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Pr="0024639D" w:rsidRDefault="004C5531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75.70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Default="004C5531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77.64%</w:t>
            </w:r>
          </w:p>
        </w:tc>
      </w:tr>
      <w:tr w:rsidR="004C5531" w:rsidRPr="00C02028" w:rsidTr="004C5531">
        <w:trPr>
          <w:trHeight w:val="106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global de Normas de Control Interno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Pr="0024639D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Pr="0024639D" w:rsidRDefault="004C5531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97.20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Default="004C5531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138.85%</w:t>
            </w:r>
          </w:p>
        </w:tc>
      </w:tr>
      <w:tr w:rsidR="004C5531" w:rsidRPr="00C02028" w:rsidTr="0089536F">
        <w:trPr>
          <w:trHeight w:val="75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 Estratégico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Objetivo Estratégico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Indicador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20C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Programado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Ejecutado</w:t>
            </w: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5531" w:rsidRPr="00C02028" w:rsidRDefault="004C5531" w:rsidP="004C5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370C7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Avance</w:t>
            </w:r>
          </w:p>
        </w:tc>
      </w:tr>
      <w:tr w:rsidR="004C5531" w:rsidRPr="00C02028" w:rsidTr="004C5531">
        <w:trPr>
          <w:trHeight w:val="75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OE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: Fortalecer la Organización Institucionalmente 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Hacer Eficiente 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la Gestión.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Puntuación global en Auto-Diagnóstico Modelo CAF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Pr="00A14953" w:rsidRDefault="004C5531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Default="004C5531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100%</w:t>
            </w:r>
          </w:p>
        </w:tc>
      </w:tr>
      <w:tr w:rsidR="004C5531" w:rsidRPr="00C02028" w:rsidTr="004C5531">
        <w:trPr>
          <w:trHeight w:val="1290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: Fortalecer la Organización Institucionalmente y Mejorar la Gestión.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de Uso de 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IC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mplementació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de Gobierno Electrónico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Pr="00A14953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Pr="00A14953" w:rsidRDefault="004C5531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91.10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31" w:rsidRDefault="004C5531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97.96%</w:t>
            </w:r>
          </w:p>
          <w:p w:rsidR="004C5531" w:rsidRPr="003E3547" w:rsidRDefault="004C5531" w:rsidP="003E3547">
            <w:pPr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  <w:tr w:rsidR="001370C7" w:rsidRPr="00C02028" w:rsidTr="001370C7">
        <w:trPr>
          <w:trHeight w:val="1290"/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OE4: Lograr la sostenibilidad financiera de la institución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Recaudaciones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C02028" w:rsidRDefault="001370C7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RD$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1370C7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540,000,000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Pr="00A14953" w:rsidRDefault="003E3547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527,729,902.89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7" w:rsidRDefault="003E3547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97.73%</w:t>
            </w:r>
          </w:p>
        </w:tc>
      </w:tr>
    </w:tbl>
    <w:p w:rsidR="00567AE3" w:rsidRDefault="00567AE3" w:rsidP="00567AE3">
      <w:pPr>
        <w:spacing w:line="276" w:lineRule="auto"/>
        <w:jc w:val="both"/>
        <w:rPr>
          <w:rFonts w:cs="Calibri"/>
        </w:rPr>
      </w:pPr>
    </w:p>
    <w:p w:rsidR="00567AE3" w:rsidRDefault="00567AE3" w:rsidP="00567AE3">
      <w:pPr>
        <w:spacing w:line="276" w:lineRule="auto"/>
        <w:jc w:val="both"/>
        <w:rPr>
          <w:noProof/>
        </w:rPr>
      </w:pPr>
    </w:p>
    <w:p w:rsidR="00567AE3" w:rsidRDefault="00567AE3" w:rsidP="00567AE3">
      <w:pPr>
        <w:spacing w:line="276" w:lineRule="auto"/>
        <w:jc w:val="both"/>
        <w:rPr>
          <w:noProof/>
        </w:rPr>
      </w:pP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Elaborado por: </w:t>
      </w:r>
    </w:p>
    <w:p w:rsidR="00885591" w:rsidRDefault="00885591">
      <w:pPr>
        <w:ind w:firstLine="708"/>
        <w:jc w:val="both"/>
        <w:rPr>
          <w:rFonts w:ascii="Calibri" w:eastAsia="Calibri" w:hAnsi="Calibri" w:cs="Calibri"/>
          <w:color w:val="000000"/>
        </w:rPr>
      </w:pP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</w:t>
      </w:r>
      <w:r w:rsidR="00CC2842">
        <w:rPr>
          <w:rFonts w:ascii="Calibri" w:eastAsia="Calibri" w:hAnsi="Calibri" w:cs="Calibri"/>
          <w:color w:val="000000"/>
        </w:rPr>
        <w:t xml:space="preserve">     Ing. </w:t>
      </w:r>
      <w:r w:rsidR="00567AE3">
        <w:rPr>
          <w:rFonts w:ascii="Calibri" w:eastAsia="Calibri" w:hAnsi="Calibri" w:cs="Calibri"/>
          <w:color w:val="000000"/>
        </w:rPr>
        <w:t>Elsa Santana</w:t>
      </w: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Analista de Monitoreo Y evaluación</w:t>
      </w: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De Planes, Programas y Proyectos</w:t>
      </w:r>
    </w:p>
    <w:p w:rsidR="00885591" w:rsidRDefault="00885591">
      <w:pPr>
        <w:ind w:firstLine="708"/>
        <w:jc w:val="both"/>
        <w:rPr>
          <w:rFonts w:ascii="Calibri" w:eastAsia="Calibri" w:hAnsi="Calibri" w:cs="Calibri"/>
          <w:color w:val="000000"/>
        </w:rPr>
      </w:pPr>
    </w:p>
    <w:p w:rsidR="00885591" w:rsidRDefault="00885591">
      <w:pPr>
        <w:ind w:firstLine="708"/>
        <w:jc w:val="both"/>
        <w:rPr>
          <w:rFonts w:ascii="Calibri" w:eastAsia="Calibri" w:hAnsi="Calibri" w:cs="Calibri"/>
          <w:color w:val="000000"/>
        </w:rPr>
      </w:pPr>
    </w:p>
    <w:p w:rsidR="00567AE3" w:rsidRDefault="00567AE3">
      <w:pPr>
        <w:ind w:firstLine="708"/>
        <w:jc w:val="both"/>
        <w:rPr>
          <w:rFonts w:ascii="Calibri" w:eastAsia="Calibri" w:hAnsi="Calibri" w:cs="Calibri"/>
          <w:color w:val="000000"/>
        </w:rPr>
      </w:pP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Aprobado por:</w:t>
      </w: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</w:t>
      </w: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</w:t>
      </w:r>
      <w:r w:rsidR="001A73E0">
        <w:rPr>
          <w:rFonts w:ascii="Calibri" w:eastAsia="Calibri" w:hAnsi="Calibri" w:cs="Calibri"/>
          <w:color w:val="000000"/>
        </w:rPr>
        <w:t>Lic. Freddy Feliciano</w:t>
      </w:r>
    </w:p>
    <w:p w:rsidR="00885591" w:rsidRDefault="00D17383">
      <w:pPr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</w:t>
      </w:r>
      <w:proofErr w:type="spellStart"/>
      <w:r w:rsidR="001A73E0">
        <w:rPr>
          <w:rFonts w:ascii="Calibri" w:eastAsia="Calibri" w:hAnsi="Calibri" w:cs="Calibri"/>
          <w:color w:val="000000"/>
        </w:rPr>
        <w:t>Enc</w:t>
      </w:r>
      <w:proofErr w:type="spellEnd"/>
      <w:r w:rsidR="001A73E0">
        <w:rPr>
          <w:rFonts w:ascii="Calibri" w:eastAsia="Calibri" w:hAnsi="Calibri" w:cs="Calibri"/>
          <w:color w:val="000000"/>
        </w:rPr>
        <w:t>. Depto. De Formulación, Monitoreo y Evaluación</w:t>
      </w:r>
      <w:r w:rsidR="004C5531">
        <w:rPr>
          <w:rFonts w:ascii="Calibri" w:eastAsia="Calibri" w:hAnsi="Calibri" w:cs="Calibri"/>
          <w:color w:val="000000"/>
        </w:rPr>
        <w:t xml:space="preserve"> PPP</w:t>
      </w:r>
    </w:p>
    <w:sectPr w:rsidR="00885591" w:rsidSect="00CF6508">
      <w:headerReference w:type="default" r:id="rId12"/>
      <w:footerReference w:type="default" r:id="rId13"/>
      <w:pgSz w:w="12240" w:h="15840"/>
      <w:pgMar w:top="1003" w:right="1440" w:bottom="1440" w:left="1440" w:header="567" w:footer="907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95" w:rsidRDefault="00603495">
      <w:r>
        <w:separator/>
      </w:r>
    </w:p>
  </w:endnote>
  <w:endnote w:type="continuationSeparator" w:id="0">
    <w:p w:rsidR="00603495" w:rsidRDefault="006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uce SemiBold">
    <w:altName w:val="Times New Roman"/>
    <w:panose1 w:val="00000000000000000000"/>
    <w:charset w:val="00"/>
    <w:family w:val="roman"/>
    <w:notTrueType/>
    <w:pitch w:val="default"/>
  </w:font>
  <w:font w:name="Open Sauce SemiBold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4A66AC"/>
        <w:sz w:val="20"/>
        <w:szCs w:val="20"/>
      </w:rPr>
      <w:t xml:space="preserve">pág. </w:t>
    </w:r>
    <w:r>
      <w:rPr>
        <w:color w:val="4A66AC"/>
        <w:sz w:val="20"/>
        <w:szCs w:val="20"/>
      </w:rPr>
      <w:fldChar w:fldCharType="begin"/>
    </w:r>
    <w:r>
      <w:rPr>
        <w:color w:val="4A66AC"/>
        <w:sz w:val="20"/>
        <w:szCs w:val="20"/>
      </w:rPr>
      <w:instrText>PAGE</w:instrText>
    </w:r>
    <w:r>
      <w:rPr>
        <w:color w:val="4A66AC"/>
        <w:sz w:val="20"/>
        <w:szCs w:val="20"/>
      </w:rPr>
      <w:fldChar w:fldCharType="separate"/>
    </w:r>
    <w:r w:rsidR="00307B7B">
      <w:rPr>
        <w:noProof/>
        <w:color w:val="4A66AC"/>
        <w:sz w:val="20"/>
        <w:szCs w:val="20"/>
      </w:rPr>
      <w:t>1</w:t>
    </w:r>
    <w:r>
      <w:rPr>
        <w:color w:val="4A66AC"/>
        <w:sz w:val="20"/>
        <w:szCs w:val="20"/>
      </w:rPr>
      <w:fldChar w:fldCharType="end"/>
    </w: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95" w:rsidRDefault="00603495">
      <w:r>
        <w:separator/>
      </w:r>
    </w:p>
  </w:footnote>
  <w:footnote w:type="continuationSeparator" w:id="0">
    <w:p w:rsidR="00603495" w:rsidRDefault="0060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95" w:rsidRDefault="00603495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2060"/>
        <w:sz w:val="16"/>
        <w:szCs w:val="16"/>
      </w:rPr>
    </w:pPr>
    <w:r>
      <w:rPr>
        <w:rFonts w:ascii="Calibri" w:eastAsia="Calibri" w:hAnsi="Calibri" w:cs="Calibri"/>
        <w:b/>
        <w:color w:val="002060"/>
        <w:sz w:val="16"/>
        <w:szCs w:val="16"/>
      </w:rPr>
      <w:t>Informe de evaluación del POA</w:t>
    </w:r>
  </w:p>
  <w:p w:rsidR="00603495" w:rsidRDefault="00603495">
    <w:pPr>
      <w:pBdr>
        <w:top w:val="nil"/>
        <w:left w:val="nil"/>
        <w:bottom w:val="nil"/>
        <w:right w:val="nil"/>
        <w:between w:val="nil"/>
      </w:pBdr>
      <w:jc w:val="right"/>
      <w:rPr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16"/>
        <w:szCs w:val="16"/>
      </w:rPr>
      <w:t>Tercer Trimestre</w:t>
    </w: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95" w:rsidRDefault="00603495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2060"/>
        <w:sz w:val="16"/>
        <w:szCs w:val="16"/>
      </w:rPr>
    </w:pPr>
    <w:r>
      <w:rPr>
        <w:rFonts w:ascii="Calibri" w:eastAsia="Calibri" w:hAnsi="Calibri" w:cs="Calibri"/>
        <w:b/>
        <w:color w:val="002060"/>
        <w:sz w:val="16"/>
        <w:szCs w:val="16"/>
      </w:rPr>
      <w:t xml:space="preserve">Informe de </w:t>
    </w:r>
    <w:r w:rsidR="00567AE3">
      <w:rPr>
        <w:rFonts w:ascii="Calibri" w:eastAsia="Calibri" w:hAnsi="Calibri" w:cs="Calibri"/>
        <w:b/>
        <w:color w:val="002060"/>
        <w:sz w:val="16"/>
        <w:szCs w:val="16"/>
      </w:rPr>
      <w:t xml:space="preserve">seguimiento </w:t>
    </w:r>
    <w:r>
      <w:rPr>
        <w:rFonts w:ascii="Calibri" w:eastAsia="Calibri" w:hAnsi="Calibri" w:cs="Calibri"/>
        <w:b/>
        <w:color w:val="002060"/>
        <w:sz w:val="16"/>
        <w:szCs w:val="16"/>
      </w:rPr>
      <w:t>del P</w:t>
    </w:r>
    <w:r w:rsidR="00567AE3">
      <w:rPr>
        <w:rFonts w:ascii="Calibri" w:eastAsia="Calibri" w:hAnsi="Calibri" w:cs="Calibri"/>
        <w:b/>
        <w:color w:val="002060"/>
        <w:sz w:val="16"/>
        <w:szCs w:val="16"/>
      </w:rPr>
      <w:t>EI</w:t>
    </w:r>
  </w:p>
  <w:p w:rsidR="00603495" w:rsidRDefault="001149E1">
    <w:pPr>
      <w:pBdr>
        <w:top w:val="nil"/>
        <w:left w:val="nil"/>
        <w:bottom w:val="nil"/>
        <w:right w:val="nil"/>
        <w:between w:val="nil"/>
      </w:pBdr>
      <w:jc w:val="right"/>
      <w:rPr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16"/>
        <w:szCs w:val="16"/>
      </w:rPr>
      <w:t xml:space="preserve">Primer </w:t>
    </w:r>
    <w:r w:rsidR="00567AE3">
      <w:rPr>
        <w:rFonts w:ascii="Calibri" w:eastAsia="Calibri" w:hAnsi="Calibri" w:cs="Calibri"/>
        <w:color w:val="002060"/>
        <w:sz w:val="16"/>
        <w:szCs w:val="16"/>
      </w:rPr>
      <w:t>Se</w:t>
    </w:r>
    <w:r>
      <w:rPr>
        <w:rFonts w:ascii="Calibri" w:eastAsia="Calibri" w:hAnsi="Calibri" w:cs="Calibri"/>
        <w:color w:val="002060"/>
        <w:sz w:val="16"/>
        <w:szCs w:val="16"/>
      </w:rPr>
      <w:t>mestre 2023</w:t>
    </w: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03495" w:rsidRDefault="00603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233"/>
    <w:multiLevelType w:val="multilevel"/>
    <w:tmpl w:val="32B2631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03236"/>
    <w:multiLevelType w:val="hybridMultilevel"/>
    <w:tmpl w:val="F8124B30"/>
    <w:lvl w:ilvl="0" w:tplc="1C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4349"/>
    <w:multiLevelType w:val="multilevel"/>
    <w:tmpl w:val="2C4E1D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305E"/>
    <w:multiLevelType w:val="multilevel"/>
    <w:tmpl w:val="A9DAB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5F2399"/>
    <w:multiLevelType w:val="multilevel"/>
    <w:tmpl w:val="AA40068A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F73A1F"/>
    <w:multiLevelType w:val="multilevel"/>
    <w:tmpl w:val="B1BAB494"/>
    <w:lvl w:ilvl="0">
      <w:start w:val="1"/>
      <w:numFmt w:val="upperLetter"/>
      <w:lvlText w:val="%1."/>
      <w:lvlJc w:val="left"/>
      <w:pPr>
        <w:ind w:left="360" w:hanging="360"/>
      </w:pPr>
      <w:rPr>
        <w:color w:val="072B62" w:themeColor="background2" w:themeShade="4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9C0A41"/>
    <w:multiLevelType w:val="multilevel"/>
    <w:tmpl w:val="196C8D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323D3"/>
    <w:multiLevelType w:val="multilevel"/>
    <w:tmpl w:val="2A1278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DO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1"/>
    <w:rsid w:val="0004226F"/>
    <w:rsid w:val="00055F40"/>
    <w:rsid w:val="00105ABA"/>
    <w:rsid w:val="001149E1"/>
    <w:rsid w:val="0013528B"/>
    <w:rsid w:val="001370C7"/>
    <w:rsid w:val="001452C0"/>
    <w:rsid w:val="00181D29"/>
    <w:rsid w:val="001A73E0"/>
    <w:rsid w:val="001B0F10"/>
    <w:rsid w:val="00243506"/>
    <w:rsid w:val="00256A6F"/>
    <w:rsid w:val="00307B7B"/>
    <w:rsid w:val="00332D29"/>
    <w:rsid w:val="003E3547"/>
    <w:rsid w:val="00477542"/>
    <w:rsid w:val="004C5531"/>
    <w:rsid w:val="004E4022"/>
    <w:rsid w:val="00533614"/>
    <w:rsid w:val="00535565"/>
    <w:rsid w:val="00567AE3"/>
    <w:rsid w:val="005739FB"/>
    <w:rsid w:val="005862A4"/>
    <w:rsid w:val="005A7E1B"/>
    <w:rsid w:val="005B78CA"/>
    <w:rsid w:val="00603495"/>
    <w:rsid w:val="007E0BDF"/>
    <w:rsid w:val="0082654B"/>
    <w:rsid w:val="00885591"/>
    <w:rsid w:val="008E2436"/>
    <w:rsid w:val="00926863"/>
    <w:rsid w:val="00973A30"/>
    <w:rsid w:val="00A13DFD"/>
    <w:rsid w:val="00A36863"/>
    <w:rsid w:val="00AE1CF2"/>
    <w:rsid w:val="00B11506"/>
    <w:rsid w:val="00B11C2E"/>
    <w:rsid w:val="00B34506"/>
    <w:rsid w:val="00B9120C"/>
    <w:rsid w:val="00BD4594"/>
    <w:rsid w:val="00C057F8"/>
    <w:rsid w:val="00C45BE5"/>
    <w:rsid w:val="00C50FFB"/>
    <w:rsid w:val="00CC2842"/>
    <w:rsid w:val="00CC4494"/>
    <w:rsid w:val="00CF6508"/>
    <w:rsid w:val="00D17383"/>
    <w:rsid w:val="00D66EC8"/>
    <w:rsid w:val="00D7326D"/>
    <w:rsid w:val="00D84842"/>
    <w:rsid w:val="00DC2EFE"/>
    <w:rsid w:val="00E90622"/>
    <w:rsid w:val="00FC73A9"/>
    <w:rsid w:val="00FF540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1C18"/>
  <w15:docId w15:val="{8E209EC6-4C59-4F8F-AD10-FB58C39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74"/>
  </w:style>
  <w:style w:type="paragraph" w:styleId="Ttulo1">
    <w:name w:val="heading 1"/>
    <w:basedOn w:val="Normal"/>
    <w:next w:val="Normal"/>
    <w:link w:val="Ttulo1Car"/>
    <w:uiPriority w:val="9"/>
    <w:qFormat/>
    <w:rsid w:val="00AC419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19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19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7697A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419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C41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C41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C41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C41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1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C4197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250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C4197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AC4197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AC4197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Ttulo7Car">
    <w:name w:val="Título 7 Car"/>
    <w:basedOn w:val="Fuentedeprrafopredeter"/>
    <w:link w:val="Ttulo7"/>
    <w:uiPriority w:val="9"/>
    <w:rsid w:val="00AC4197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AC4197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197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C4197"/>
    <w:rPr>
      <w:b/>
      <w:bCs/>
      <w:smallCaps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rsid w:val="00AC41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C419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C4197"/>
    <w:rPr>
      <w:b/>
      <w:bCs/>
    </w:rPr>
  </w:style>
  <w:style w:type="character" w:styleId="nfasis">
    <w:name w:val="Emphasis"/>
    <w:basedOn w:val="Fuentedeprrafopredeter"/>
    <w:uiPriority w:val="20"/>
    <w:qFormat/>
    <w:rsid w:val="00AC4197"/>
    <w:rPr>
      <w:i/>
      <w:iCs/>
      <w:color w:val="9D90A0" w:themeColor="accent6"/>
    </w:rPr>
  </w:style>
  <w:style w:type="paragraph" w:styleId="Sinespaciado">
    <w:name w:val="No Spacing"/>
    <w:link w:val="SinespaciadoCar"/>
    <w:uiPriority w:val="1"/>
    <w:qFormat/>
    <w:rsid w:val="00AC4197"/>
  </w:style>
  <w:style w:type="paragraph" w:styleId="Cita">
    <w:name w:val="Quote"/>
    <w:basedOn w:val="Normal"/>
    <w:next w:val="Normal"/>
    <w:link w:val="CitaCar"/>
    <w:uiPriority w:val="29"/>
    <w:qFormat/>
    <w:rsid w:val="00AC419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C419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19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197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C419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C419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C419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C4197"/>
    <w:rPr>
      <w:b/>
      <w:bCs/>
      <w:smallCaps/>
      <w:color w:val="9D90A0" w:themeColor="accent6"/>
    </w:rPr>
  </w:style>
  <w:style w:type="character" w:styleId="Ttulodellibro">
    <w:name w:val="Book Title"/>
    <w:basedOn w:val="Fuentedeprrafopredeter"/>
    <w:uiPriority w:val="33"/>
    <w:qFormat/>
    <w:rsid w:val="00AC4197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AC4197"/>
    <w:pPr>
      <w:outlineLvl w:val="9"/>
    </w:pPr>
  </w:style>
  <w:style w:type="paragraph" w:styleId="Encabezado">
    <w:name w:val="header"/>
    <w:basedOn w:val="Normal"/>
    <w:link w:val="EncabezadoCar"/>
    <w:unhideWhenUsed/>
    <w:rsid w:val="00D62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2C20"/>
  </w:style>
  <w:style w:type="paragraph" w:styleId="Piedepgina">
    <w:name w:val="footer"/>
    <w:basedOn w:val="Normal"/>
    <w:link w:val="PiedepginaCar"/>
    <w:uiPriority w:val="99"/>
    <w:unhideWhenUsed/>
    <w:rsid w:val="00D62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20"/>
  </w:style>
  <w:style w:type="paragraph" w:styleId="TDC1">
    <w:name w:val="toc 1"/>
    <w:basedOn w:val="Normal"/>
    <w:next w:val="Normal"/>
    <w:autoRedefine/>
    <w:uiPriority w:val="39"/>
    <w:unhideWhenUsed/>
    <w:rsid w:val="00BD4594"/>
    <w:pPr>
      <w:tabs>
        <w:tab w:val="left" w:pos="440"/>
        <w:tab w:val="right" w:pos="93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FC1E38"/>
    <w:rPr>
      <w:color w:val="9454C3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02B1"/>
  </w:style>
  <w:style w:type="paragraph" w:styleId="Textodeglobo">
    <w:name w:val="Balloon Text"/>
    <w:basedOn w:val="Normal"/>
    <w:link w:val="TextodegloboCar"/>
    <w:semiHidden/>
    <w:unhideWhenUsed/>
    <w:rsid w:val="00375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C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C4C0F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43F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3F9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3F9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F9B"/>
    <w:rPr>
      <w:b/>
      <w:bCs/>
    </w:rPr>
  </w:style>
  <w:style w:type="paragraph" w:styleId="Textoindependiente">
    <w:name w:val="Body Text"/>
    <w:basedOn w:val="Normal"/>
    <w:link w:val="TextoindependienteCar"/>
    <w:rsid w:val="00EF6C80"/>
    <w:pPr>
      <w:jc w:val="both"/>
    </w:pPr>
    <w:rPr>
      <w:i/>
      <w:i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C80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F6C80"/>
    <w:pPr>
      <w:ind w:left="3969"/>
    </w:pPr>
    <w:rPr>
      <w:i/>
      <w:iCs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F6C80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F6C80"/>
    <w:pPr>
      <w:ind w:left="3969"/>
      <w:jc w:val="both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6C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EF6C80"/>
    <w:pPr>
      <w:tabs>
        <w:tab w:val="left" w:pos="3402"/>
        <w:tab w:val="left" w:pos="3969"/>
      </w:tabs>
      <w:ind w:left="3969" w:hanging="3969"/>
    </w:pPr>
    <w:rPr>
      <w:b/>
      <w:bCs/>
      <w:i/>
      <w:iCs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6C80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table" w:styleId="Tablanormal5">
    <w:name w:val="Plain Table 5"/>
    <w:basedOn w:val="Tablanormal"/>
    <w:uiPriority w:val="45"/>
    <w:rsid w:val="00EF6C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924855"/>
    <w:pPr>
      <w:tabs>
        <w:tab w:val="left" w:pos="440"/>
        <w:tab w:val="right" w:leader="dot" w:pos="9350"/>
      </w:tabs>
      <w:spacing w:after="100"/>
      <w:ind w:left="90"/>
    </w:pPr>
    <w:rPr>
      <w:b/>
    </w:rPr>
  </w:style>
  <w:style w:type="paragraph" w:styleId="NormalWeb">
    <w:name w:val="Normal (Web)"/>
    <w:basedOn w:val="Normal"/>
    <w:uiPriority w:val="99"/>
    <w:unhideWhenUsed/>
    <w:rsid w:val="00EF5015"/>
    <w:pPr>
      <w:spacing w:before="100" w:beforeAutospacing="1" w:after="100" w:afterAutospacing="1"/>
    </w:pPr>
  </w:style>
  <w:style w:type="table" w:styleId="Tablanormal3">
    <w:name w:val="Plain Table 3"/>
    <w:basedOn w:val="Tablanormal"/>
    <w:uiPriority w:val="43"/>
    <w:rsid w:val="004C4E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192A4D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92A4D"/>
  </w:style>
  <w:style w:type="character" w:customStyle="1" w:styleId="eop">
    <w:name w:val="eop"/>
    <w:basedOn w:val="Fuentedeprrafopredeter"/>
    <w:rsid w:val="00192A4D"/>
  </w:style>
  <w:style w:type="paragraph" w:styleId="TDC3">
    <w:name w:val="toc 3"/>
    <w:basedOn w:val="Normal"/>
    <w:next w:val="Normal"/>
    <w:autoRedefine/>
    <w:uiPriority w:val="39"/>
    <w:unhideWhenUsed/>
    <w:rsid w:val="000E08EC"/>
    <w:pPr>
      <w:spacing w:after="100" w:line="259" w:lineRule="auto"/>
      <w:ind w:left="440"/>
    </w:pPr>
    <w:rPr>
      <w:sz w:val="22"/>
      <w:szCs w:val="22"/>
    </w:rPr>
  </w:style>
  <w:style w:type="character" w:customStyle="1" w:styleId="apple-tab-span">
    <w:name w:val="apple-tab-span"/>
    <w:basedOn w:val="Fuentedeprrafopredeter"/>
    <w:rsid w:val="00494DA7"/>
  </w:style>
  <w:style w:type="table" w:customStyle="1" w:styleId="a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WVfjWgnCEsRTy8J5MdOxoKg3Q==">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Jonatan Paula Reyes</dc:creator>
  <cp:lastModifiedBy>Elsa Rosaura Santana Vizcaino</cp:lastModifiedBy>
  <cp:revision>11</cp:revision>
  <cp:lastPrinted>2023-07-11T18:55:00Z</cp:lastPrinted>
  <dcterms:created xsi:type="dcterms:W3CDTF">2023-07-05T19:29:00Z</dcterms:created>
  <dcterms:modified xsi:type="dcterms:W3CDTF">2023-07-11T19:11:00Z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0x0101001D4C38499F84484F9D4DC42FCA69C177</vt:lpwstr>
  </property>
</Properties>
</file>